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5D4" w:rsidRDefault="005035D4" w:rsidP="00501092">
      <w:pPr>
        <w:shd w:val="clear" w:color="auto" w:fill="FDFFFA"/>
        <w:spacing w:before="100" w:beforeAutospacing="1" w:after="100" w:afterAutospacing="1" w:line="240" w:lineRule="auto"/>
        <w:ind w:firstLine="1304"/>
        <w:outlineLvl w:val="0"/>
        <w:rPr>
          <w:rFonts w:ascii="Raleway" w:eastAsia="Times New Roman" w:hAnsi="Raleway" w:cs="Times New Roman"/>
          <w:color w:val="546E7A"/>
          <w:kern w:val="36"/>
          <w:sz w:val="48"/>
          <w:szCs w:val="48"/>
          <w:lang w:eastAsia="da-DK"/>
        </w:rPr>
      </w:pPr>
    </w:p>
    <w:p w:rsidR="005035D4" w:rsidRPr="00CB54D9"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0"/>
          <w:szCs w:val="40"/>
          <w:lang w:eastAsia="da-DK"/>
        </w:rPr>
      </w:pPr>
      <w:r>
        <w:rPr>
          <w:rFonts w:ascii="Raleway" w:eastAsia="Times New Roman" w:hAnsi="Raleway" w:cs="Times New Roman"/>
          <w:noProof/>
          <w:color w:val="546E7A"/>
          <w:kern w:val="36"/>
          <w:sz w:val="48"/>
          <w:szCs w:val="48"/>
          <w:lang w:val="sv-SE" w:eastAsia="sv-SE"/>
        </w:rPr>
        <w:drawing>
          <wp:inline distT="0" distB="0" distL="0" distR="0">
            <wp:extent cx="1142857" cy="114285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px-Logo_å-skitse3.png"/>
                    <pic:cNvPicPr/>
                  </pic:nvPicPr>
                  <pic:blipFill>
                    <a:blip r:embed="rId4">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r>
        <w:rPr>
          <w:rFonts w:ascii="Raleway" w:eastAsia="Times New Roman" w:hAnsi="Raleway" w:cs="Times New Roman"/>
          <w:color w:val="546E7A"/>
          <w:kern w:val="36"/>
          <w:sz w:val="48"/>
          <w:szCs w:val="48"/>
          <w:lang w:eastAsia="da-DK"/>
        </w:rPr>
        <w:br/>
      </w:r>
      <w:r w:rsidRPr="00CB54D9">
        <w:rPr>
          <w:rFonts w:eastAsia="Times New Roman" w:cs="Times New Roman"/>
          <w:color w:val="546E7A"/>
          <w:kern w:val="36"/>
          <w:sz w:val="40"/>
          <w:szCs w:val="40"/>
          <w:lang w:eastAsia="da-DK"/>
        </w:rPr>
        <w:t>Storkreds Nordsjælland</w:t>
      </w:r>
    </w:p>
    <w:p w:rsidR="005035D4" w:rsidRDefault="005035D4" w:rsidP="005035D4">
      <w:pPr>
        <w:shd w:val="clear" w:color="auto" w:fill="FDFFFA"/>
        <w:spacing w:before="100" w:beforeAutospacing="1" w:after="100" w:afterAutospacing="1" w:line="240" w:lineRule="auto"/>
        <w:outlineLvl w:val="0"/>
        <w:rPr>
          <w:rFonts w:ascii="Raleway" w:eastAsia="Times New Roman" w:hAnsi="Raleway" w:cs="Times New Roman"/>
          <w:color w:val="546E7A"/>
          <w:kern w:val="36"/>
          <w:sz w:val="48"/>
          <w:szCs w:val="48"/>
          <w:lang w:eastAsia="da-DK"/>
        </w:rPr>
      </w:pPr>
    </w:p>
    <w:p w:rsidR="005035D4" w:rsidRPr="005035D4" w:rsidRDefault="005035D4" w:rsidP="005035D4">
      <w:pPr>
        <w:shd w:val="clear" w:color="auto" w:fill="FDFFFA"/>
        <w:spacing w:before="100" w:beforeAutospacing="1" w:after="100" w:afterAutospacing="1" w:line="240" w:lineRule="auto"/>
        <w:outlineLvl w:val="0"/>
        <w:rPr>
          <w:rFonts w:eastAsia="Times New Roman" w:cs="Times New Roman"/>
          <w:color w:val="546E7A"/>
          <w:kern w:val="36"/>
          <w:sz w:val="48"/>
          <w:szCs w:val="48"/>
          <w:lang w:eastAsia="da-DK"/>
        </w:rPr>
      </w:pPr>
      <w:r w:rsidRPr="005035D4">
        <w:rPr>
          <w:rFonts w:eastAsia="Times New Roman" w:cs="Times New Roman"/>
          <w:color w:val="546E7A"/>
          <w:kern w:val="36"/>
          <w:sz w:val="48"/>
          <w:szCs w:val="48"/>
          <w:lang w:eastAsia="da-DK"/>
        </w:rPr>
        <w:t>Anmeldelse af kandidatur</w:t>
      </w:r>
    </w:p>
    <w:p w:rsidR="005035D4" w:rsidRPr="005035D4" w:rsidRDefault="005035D4" w:rsidP="005035D4">
      <w:pPr>
        <w:shd w:val="clear" w:color="auto" w:fill="FDFFFA"/>
        <w:spacing w:after="0"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br/>
        <w:t>Dette skema SKAL anvendes, hvis du ønsker at deltage i valget om at blive folketingskandidat for Alt</w:t>
      </w:r>
      <w:r w:rsidR="008E7E0B">
        <w:rPr>
          <w:rFonts w:eastAsia="Times New Roman" w:cs="Times New Roman"/>
          <w:color w:val="646464"/>
          <w:sz w:val="21"/>
          <w:szCs w:val="21"/>
          <w:lang w:eastAsia="da-DK"/>
        </w:rPr>
        <w:t>ernativet i storkreds Nordsjælland.</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Udfyld alle felter og send skemaet</w:t>
      </w:r>
      <w:r w:rsidR="00FE0E83" w:rsidRPr="00422750">
        <w:rPr>
          <w:rFonts w:eastAsia="Times New Roman" w:cs="Times New Roman"/>
          <w:color w:val="646464"/>
          <w:sz w:val="21"/>
          <w:szCs w:val="21"/>
          <w:lang w:eastAsia="da-DK"/>
        </w:rPr>
        <w:t xml:space="preserve"> til </w:t>
      </w:r>
      <w:hyperlink r:id="rId5" w:history="1">
        <w:r w:rsidR="00FE0E83" w:rsidRPr="00422750">
          <w:rPr>
            <w:rStyle w:val="Hyperlnk"/>
            <w:rFonts w:eastAsia="Times New Roman" w:cs="Times New Roman"/>
            <w:sz w:val="21"/>
            <w:szCs w:val="21"/>
            <w:lang w:eastAsia="da-DK"/>
          </w:rPr>
          <w:t>storkreds.nordsjaelland@alternativet.dk</w:t>
        </w:r>
      </w:hyperlink>
      <w:r w:rsidR="00FE0E83" w:rsidRPr="00422750">
        <w:rPr>
          <w:rFonts w:eastAsia="Times New Roman" w:cs="Times New Roman"/>
          <w:color w:val="646464"/>
          <w:sz w:val="21"/>
          <w:szCs w:val="21"/>
          <w:lang w:eastAsia="da-DK"/>
        </w:rPr>
        <w:t xml:space="preserve"> med emnet: </w:t>
      </w:r>
      <w:r w:rsidR="0069400E" w:rsidRPr="00422750">
        <w:rPr>
          <w:rFonts w:eastAsia="Times New Roman" w:cs="Times New Roman"/>
          <w:color w:val="646464"/>
          <w:sz w:val="21"/>
          <w:szCs w:val="21"/>
          <w:lang w:eastAsia="da-DK"/>
        </w:rPr>
        <w:br/>
      </w:r>
      <w:r w:rsidR="00FE0E83" w:rsidRPr="00422750">
        <w:rPr>
          <w:rFonts w:eastAsia="Times New Roman" w:cs="Times New Roman"/>
          <w:color w:val="646464"/>
          <w:sz w:val="21"/>
          <w:szCs w:val="21"/>
          <w:lang w:eastAsia="da-DK"/>
        </w:rPr>
        <w:t>”Til Kandidatudvalget”</w:t>
      </w:r>
      <w:r w:rsidRPr="005035D4">
        <w:rPr>
          <w:rFonts w:eastAsia="Times New Roman" w:cs="Times New Roman"/>
          <w:color w:val="646464"/>
          <w:sz w:val="21"/>
          <w:szCs w:val="21"/>
          <w:lang w:eastAsia="da-DK"/>
        </w:rPr>
        <w:t xml:space="preserve"> senest </w:t>
      </w:r>
      <w:r w:rsidR="00D4657E">
        <w:rPr>
          <w:rFonts w:eastAsia="Times New Roman" w:cs="Times New Roman"/>
          <w:color w:val="646464"/>
          <w:sz w:val="21"/>
          <w:szCs w:val="21"/>
          <w:lang w:eastAsia="da-DK"/>
        </w:rPr>
        <w:t>onsdag d. 3</w:t>
      </w:r>
      <w:r w:rsidR="00FE0E83" w:rsidRPr="00422750">
        <w:rPr>
          <w:rFonts w:eastAsia="Times New Roman" w:cs="Times New Roman"/>
          <w:color w:val="646464"/>
          <w:sz w:val="21"/>
          <w:szCs w:val="21"/>
          <w:lang w:eastAsia="da-DK"/>
        </w:rPr>
        <w:t>.</w:t>
      </w:r>
      <w:r w:rsidR="00625471">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marts</w:t>
      </w:r>
      <w:r w:rsidRPr="00422750">
        <w:rPr>
          <w:rFonts w:eastAsia="Times New Roman" w:cs="Times New Roman"/>
          <w:color w:val="646464"/>
          <w:sz w:val="21"/>
          <w:szCs w:val="21"/>
          <w:lang w:eastAsia="da-DK"/>
        </w:rPr>
        <w:t xml:space="preserve">. </w:t>
      </w:r>
      <w:r w:rsidR="00D4657E">
        <w:rPr>
          <w:rFonts w:eastAsia="Times New Roman" w:cs="Times New Roman"/>
          <w:color w:val="646464"/>
          <w:sz w:val="21"/>
          <w:szCs w:val="21"/>
          <w:lang w:eastAsia="da-DK"/>
        </w:rPr>
        <w:t>2018</w:t>
      </w:r>
      <w:r w:rsidRPr="005035D4">
        <w:rPr>
          <w:rFonts w:eastAsia="Times New Roman" w:cs="Times New Roman"/>
          <w:color w:val="646464"/>
          <w:sz w:val="21"/>
          <w:szCs w:val="21"/>
          <w:lang w:eastAsia="da-DK"/>
        </w:rPr>
        <w:t xml:space="preserve">. </w:t>
      </w:r>
      <w:r w:rsidR="0069400E" w:rsidRPr="00422750">
        <w:rPr>
          <w:rFonts w:eastAsia="Times New Roman" w:cs="Times New Roman"/>
          <w:color w:val="646464"/>
          <w:sz w:val="21"/>
          <w:szCs w:val="21"/>
          <w:lang w:eastAsia="da-DK"/>
        </w:rPr>
        <w:br/>
      </w:r>
      <w:r w:rsidR="0069604C" w:rsidRPr="00422750">
        <w:rPr>
          <w:rFonts w:eastAsia="Times New Roman" w:cs="Times New Roman"/>
          <w:color w:val="646464"/>
          <w:sz w:val="21"/>
          <w:szCs w:val="21"/>
          <w:lang w:eastAsia="da-DK"/>
        </w:rPr>
        <w:br/>
      </w:r>
    </w:p>
    <w:p w:rsidR="0069604C" w:rsidRPr="005035D4" w:rsidRDefault="0069400E"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422750">
        <w:rPr>
          <w:rFonts w:eastAsia="Times New Roman" w:cs="Times New Roman"/>
          <w:color w:val="646464"/>
          <w:sz w:val="21"/>
          <w:szCs w:val="21"/>
          <w:lang w:eastAsia="da-DK"/>
        </w:rPr>
        <w:t>Tak for dit mod og dit engagement!</w:t>
      </w:r>
    </w:p>
    <w:p w:rsidR="005035D4" w:rsidRPr="00422750"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p>
    <w:p w:rsidR="005035D4" w:rsidRPr="005035D4" w:rsidRDefault="005035D4" w:rsidP="005035D4">
      <w:pPr>
        <w:shd w:val="clear" w:color="auto" w:fill="FDFFFA"/>
        <w:spacing w:before="100" w:beforeAutospacing="1" w:after="100" w:afterAutospacing="1" w:line="240" w:lineRule="auto"/>
        <w:rPr>
          <w:rFonts w:eastAsia="Times New Roman" w:cs="Times New Roman"/>
          <w:color w:val="646464"/>
          <w:sz w:val="21"/>
          <w:szCs w:val="21"/>
          <w:lang w:eastAsia="da-DK"/>
        </w:rPr>
      </w:pPr>
      <w:r w:rsidRPr="005035D4">
        <w:rPr>
          <w:rFonts w:eastAsia="Times New Roman" w:cs="Times New Roman"/>
          <w:color w:val="646464"/>
          <w:sz w:val="21"/>
          <w:szCs w:val="21"/>
          <w:lang w:eastAsia="da-DK"/>
        </w:rPr>
        <w:t>ALTERNATIVET</w:t>
      </w:r>
      <w:r w:rsidRPr="005035D4">
        <w:rPr>
          <w:rFonts w:eastAsia="Times New Roman" w:cs="Times New Roman"/>
          <w:color w:val="646464"/>
          <w:sz w:val="21"/>
          <w:szCs w:val="21"/>
          <w:lang w:eastAsia="da-DK"/>
        </w:rPr>
        <w:br/>
      </w:r>
      <w:r w:rsidRPr="00422750">
        <w:rPr>
          <w:rFonts w:eastAsia="Times New Roman" w:cs="Times New Roman"/>
          <w:color w:val="646464"/>
          <w:sz w:val="21"/>
          <w:szCs w:val="21"/>
          <w:lang w:eastAsia="da-DK"/>
        </w:rPr>
        <w:t>Storkreds Nordsjælland</w:t>
      </w:r>
      <w:r w:rsidRPr="005035D4">
        <w:rPr>
          <w:rFonts w:eastAsia="Times New Roman" w:cs="Times New Roman"/>
          <w:color w:val="646464"/>
          <w:sz w:val="21"/>
          <w:szCs w:val="21"/>
          <w:lang w:eastAsia="da-DK"/>
        </w:rPr>
        <w:br/>
        <w:t xml:space="preserve">Mail: </w:t>
      </w:r>
      <w:hyperlink r:id="rId6" w:history="1">
        <w:r w:rsidRPr="00422750">
          <w:rPr>
            <w:rStyle w:val="Hyperlnk"/>
            <w:rFonts w:eastAsia="Times New Roman" w:cs="Times New Roman"/>
            <w:sz w:val="21"/>
            <w:szCs w:val="21"/>
            <w:lang w:eastAsia="da-DK"/>
          </w:rPr>
          <w:t>storkreds.nordsjaelland@alternativet.dk</w:t>
        </w:r>
      </w:hyperlink>
    </w:p>
    <w:p w:rsidR="00F31597" w:rsidRPr="00422750" w:rsidRDefault="00F31597"/>
    <w:p w:rsidR="005035D4" w:rsidRDefault="005035D4"/>
    <w:p w:rsidR="005035D4" w:rsidRDefault="005035D4"/>
    <w:p w:rsidR="005035D4" w:rsidRDefault="005035D4"/>
    <w:p w:rsidR="005035D4" w:rsidRPr="00422750" w:rsidRDefault="005035D4"/>
    <w:p w:rsidR="0069604C" w:rsidRDefault="0069604C"/>
    <w:p w:rsidR="00CB54D9" w:rsidRDefault="00CB54D9">
      <w:pPr>
        <w:rPr>
          <w:b/>
          <w:color w:val="548DD4" w:themeColor="text2" w:themeTint="99"/>
          <w:sz w:val="40"/>
          <w:szCs w:val="40"/>
        </w:rPr>
      </w:pPr>
    </w:p>
    <w:p w:rsidR="005035D4" w:rsidRPr="00422750" w:rsidRDefault="00422750">
      <w:pPr>
        <w:rPr>
          <w:b/>
          <w:color w:val="548DD4" w:themeColor="text2" w:themeTint="99"/>
          <w:sz w:val="40"/>
          <w:szCs w:val="40"/>
        </w:rPr>
      </w:pPr>
      <w:r w:rsidRPr="00422750">
        <w:rPr>
          <w:b/>
          <w:color w:val="548DD4" w:themeColor="text2" w:themeTint="99"/>
          <w:sz w:val="40"/>
          <w:szCs w:val="40"/>
        </w:rPr>
        <w:lastRenderedPageBreak/>
        <w:t>OPSTILLINGSGRUNDLAG</w:t>
      </w:r>
      <w:r w:rsidR="00CB54D9">
        <w:rPr>
          <w:b/>
          <w:color w:val="548DD4" w:themeColor="text2" w:themeTint="99"/>
          <w:sz w:val="40"/>
          <w:szCs w:val="40"/>
        </w:rPr>
        <w:t xml:space="preserve"> (udfyldes </w:t>
      </w:r>
      <w:r w:rsidR="00867BD2">
        <w:rPr>
          <w:b/>
          <w:color w:val="548DD4" w:themeColor="text2" w:themeTint="99"/>
          <w:sz w:val="40"/>
          <w:szCs w:val="40"/>
        </w:rPr>
        <w:t>på PC)</w:t>
      </w:r>
    </w:p>
    <w:tbl>
      <w:tblPr>
        <w:tblStyle w:val="Tabellrutnt"/>
        <w:tblW w:w="0" w:type="auto"/>
        <w:tblLook w:val="04A0" w:firstRow="1" w:lastRow="0" w:firstColumn="1" w:lastColumn="0" w:noHBand="0" w:noVBand="1"/>
      </w:tblPr>
      <w:tblGrid>
        <w:gridCol w:w="9628"/>
      </w:tblGrid>
      <w:tr w:rsidR="00FE0E83" w:rsidRPr="00422750" w:rsidTr="00FE0E83">
        <w:tc>
          <w:tcPr>
            <w:tcW w:w="9778" w:type="dxa"/>
            <w:shd w:val="clear" w:color="auto" w:fill="D9D9D9" w:themeFill="background1" w:themeFillShade="D9"/>
          </w:tcPr>
          <w:p w:rsidR="00FE0E83" w:rsidRPr="00422750" w:rsidRDefault="00FE0E83" w:rsidP="005035D4">
            <w:pPr>
              <w:rPr>
                <w:rFonts w:eastAsia="MingLiU_HKSCS" w:cs="Times New Roman"/>
                <w:b/>
                <w:color w:val="548DD4" w:themeColor="text2" w:themeTint="99"/>
              </w:rPr>
            </w:pPr>
          </w:p>
        </w:tc>
      </w:tr>
      <w:tr w:rsidR="005035D4" w:rsidRPr="00422750" w:rsidTr="005035D4">
        <w:tc>
          <w:tcPr>
            <w:tcW w:w="9778" w:type="dxa"/>
            <w:shd w:val="clear" w:color="auto" w:fill="FFFFFF" w:themeFill="background1"/>
          </w:tcPr>
          <w:p w:rsidR="005035D4" w:rsidRDefault="005035D4" w:rsidP="005035D4">
            <w:pPr>
              <w:rPr>
                <w:rFonts w:eastAsia="MingLiU_HKSCS" w:cs="Times New Roman"/>
                <w:b/>
                <w:color w:val="548DD4" w:themeColor="text2" w:themeTint="99"/>
              </w:rPr>
            </w:pPr>
            <w:r w:rsidRPr="00422750">
              <w:rPr>
                <w:rFonts w:eastAsia="MingLiU_HKSCS" w:cs="Times New Roman"/>
                <w:b/>
                <w:color w:val="548DD4" w:themeColor="text2" w:themeTint="99"/>
              </w:rPr>
              <w:t>Navn</w:t>
            </w:r>
          </w:p>
          <w:p w:rsidR="00842720" w:rsidRPr="00422750" w:rsidRDefault="00842720" w:rsidP="005035D4">
            <w:pPr>
              <w:rPr>
                <w:rFonts w:eastAsia="MingLiU_HKSCS" w:cs="Times New Roman"/>
                <w:b/>
                <w:color w:val="548DD4" w:themeColor="text2" w:themeTint="99"/>
              </w:rPr>
            </w:pPr>
            <w:r>
              <w:rPr>
                <w:rFonts w:eastAsia="MingLiU_HKSCS" w:cs="Times New Roman"/>
                <w:b/>
                <w:color w:val="548DD4" w:themeColor="text2" w:themeTint="99"/>
              </w:rPr>
              <w:t>Bina Aylen Seff</w:t>
            </w:r>
          </w:p>
          <w:p w:rsidR="005035D4" w:rsidRPr="00422750" w:rsidRDefault="005035D4" w:rsidP="005035D4">
            <w:pPr>
              <w:rPr>
                <w:rFonts w:eastAsia="MingLiU_HKSCS" w:cs="Times New Roman"/>
                <w:b/>
                <w:color w:val="548DD4" w:themeColor="text2" w:themeTint="99"/>
              </w:rPr>
            </w:pPr>
          </w:p>
          <w:p w:rsidR="005035D4" w:rsidRPr="00422750" w:rsidRDefault="005035D4" w:rsidP="005035D4">
            <w:pPr>
              <w:rPr>
                <w:rFonts w:eastAsia="MingLiU_HKSCS" w:cs="Times New Roman"/>
                <w:b/>
                <w:color w:val="548DD4" w:themeColor="text2" w:themeTint="99"/>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shd w:val="clear" w:color="auto" w:fill="FFFFFF" w:themeFill="background1"/>
          </w:tcPr>
          <w:p w:rsidR="005035D4" w:rsidRPr="005035D4" w:rsidRDefault="005035D4" w:rsidP="005035D4">
            <w:pPr>
              <w:rPr>
                <w:rFonts w:eastAsia="MingLiU_HKSCS" w:cs="Times New Roman"/>
                <w:b/>
                <w:bCs/>
                <w:color w:val="548DD4" w:themeColor="text2" w:themeTint="99"/>
                <w:sz w:val="24"/>
                <w:szCs w:val="24"/>
                <w:lang w:eastAsia="da-DK"/>
              </w:rPr>
            </w:pPr>
            <w:r w:rsidRPr="005035D4">
              <w:rPr>
                <w:rFonts w:eastAsia="MingLiU_HKSCS" w:cs="Times New Roman"/>
                <w:b/>
                <w:bCs/>
                <w:color w:val="548DD4" w:themeColor="text2" w:themeTint="99"/>
                <w:sz w:val="24"/>
                <w:szCs w:val="24"/>
                <w:lang w:eastAsia="da-DK"/>
              </w:rPr>
              <w:t>Slogan for din kampagne</w:t>
            </w:r>
            <w:r w:rsidRPr="00422750">
              <w:rPr>
                <w:rFonts w:eastAsia="MingLiU_HKSCS" w:cs="Times New Roman"/>
                <w:b/>
                <w:bCs/>
                <w:color w:val="548DD4" w:themeColor="text2" w:themeTint="99"/>
                <w:sz w:val="24"/>
                <w:szCs w:val="24"/>
                <w:lang w:eastAsia="da-DK"/>
              </w:rPr>
              <w:t> </w:t>
            </w:r>
          </w:p>
          <w:p w:rsidR="005035D4" w:rsidRPr="00422750" w:rsidRDefault="005035D4">
            <w:pPr>
              <w:rPr>
                <w:rFonts w:eastAsia="MingLiU_HKSCS" w:cs="Times New Roman"/>
                <w:color w:val="548DD4" w:themeColor="text2" w:themeTint="99"/>
                <w:sz w:val="18"/>
                <w:szCs w:val="18"/>
                <w:lang w:eastAsia="da-DK"/>
              </w:rPr>
            </w:pPr>
            <w:r w:rsidRPr="005035D4">
              <w:rPr>
                <w:rFonts w:eastAsia="MingLiU_HKSCS" w:cs="Times New Roman"/>
                <w:color w:val="548DD4" w:themeColor="text2" w:themeTint="99"/>
                <w:sz w:val="18"/>
                <w:szCs w:val="18"/>
                <w:lang w:eastAsia="da-DK"/>
              </w:rPr>
              <w:t>Skriv et bud på, hvad der kunne være dit (personlige) kampagne-slogan, fx et helt kort personligt hash-tag eller lidt længere som fx Alternativets: "Danmark - det bedste land for verden"</w:t>
            </w:r>
          </w:p>
          <w:p w:rsidR="00FC4E6B" w:rsidRDefault="00FC4E6B">
            <w:pPr>
              <w:rPr>
                <w:rFonts w:eastAsia="MingLiU_HKSCS" w:cs="Times New Roman"/>
                <w:color w:val="548DD4" w:themeColor="text2" w:themeTint="99"/>
                <w:sz w:val="24"/>
                <w:szCs w:val="24"/>
                <w:lang w:eastAsia="da-DK"/>
              </w:rPr>
            </w:pPr>
          </w:p>
          <w:p w:rsidR="00130067" w:rsidRDefault="00130067">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Plads til natur, tid til fællesskaber</w:t>
            </w:r>
          </w:p>
          <w:p w:rsidR="00130067" w:rsidRDefault="00130067">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Fod på fakta og hjertet på rette sted</w:t>
            </w:r>
          </w:p>
          <w:p w:rsidR="005035D4" w:rsidRDefault="00F71D60">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Bæredygtighed X 17</w:t>
            </w:r>
          </w:p>
          <w:p w:rsidR="00F71D60" w:rsidRDefault="00F71D60">
            <w:pPr>
              <w:rPr>
                <w:rFonts w:eastAsia="MingLiU_HKSCS" w:cs="Times New Roman"/>
                <w:color w:val="548DD4" w:themeColor="text2" w:themeTint="99"/>
                <w:sz w:val="24"/>
                <w:szCs w:val="24"/>
                <w:lang w:eastAsia="da-DK"/>
              </w:rPr>
            </w:pPr>
            <w:r>
              <w:rPr>
                <w:rFonts w:eastAsia="MingLiU_HKSCS" w:cs="Times New Roman"/>
                <w:color w:val="548DD4" w:themeColor="text2" w:themeTint="99"/>
                <w:sz w:val="24"/>
                <w:szCs w:val="24"/>
                <w:lang w:eastAsia="da-DK"/>
              </w:rPr>
              <w:t>Alternativet –</w:t>
            </w:r>
            <w:r w:rsidR="001A05B0">
              <w:rPr>
                <w:rFonts w:eastAsia="MingLiU_HKSCS" w:cs="Times New Roman"/>
                <w:color w:val="548DD4" w:themeColor="text2" w:themeTint="99"/>
                <w:sz w:val="24"/>
                <w:szCs w:val="24"/>
                <w:lang w:eastAsia="da-DK"/>
              </w:rPr>
              <w:t xml:space="preserve"> en bæredygtig vision</w:t>
            </w:r>
          </w:p>
          <w:p w:rsidR="005035D4" w:rsidRPr="00422750" w:rsidRDefault="005035D4">
            <w:pPr>
              <w:rPr>
                <w:rFonts w:eastAsia="MingLiU_HKSCS" w:cs="Times New Roman"/>
                <w:color w:val="548DD4" w:themeColor="text2" w:themeTint="99"/>
                <w:sz w:val="24"/>
                <w:szCs w:val="24"/>
                <w:lang w:eastAsia="da-DK"/>
              </w:rPr>
            </w:pPr>
          </w:p>
        </w:tc>
      </w:tr>
      <w:tr w:rsidR="005035D4" w:rsidRPr="00422750" w:rsidTr="005035D4">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5035D4" w:rsidRPr="00422750" w:rsidRDefault="005035D4">
            <w:pPr>
              <w:rPr>
                <w:rStyle w:val="ss-required-asterisk"/>
                <w:rFonts w:eastAsia="MingLiU_HKSCS"/>
                <w:color w:val="548DD4" w:themeColor="text2" w:themeTint="99"/>
                <w:shd w:val="clear" w:color="auto" w:fill="FDFFFA"/>
              </w:rPr>
            </w:pPr>
            <w:r w:rsidRPr="00422750">
              <w:rPr>
                <w:rFonts w:eastAsia="MingLiU_HKSCS"/>
                <w:b/>
                <w:bCs/>
                <w:color w:val="548DD4" w:themeColor="text2" w:themeTint="99"/>
                <w:sz w:val="21"/>
                <w:szCs w:val="21"/>
                <w:shd w:val="clear" w:color="auto" w:fill="FDFFFA"/>
              </w:rPr>
              <w:t>Links til dine profiler på Facebook, Twitter og/eller LinkedIn</w:t>
            </w:r>
            <w:r w:rsidRPr="00422750">
              <w:rPr>
                <w:rStyle w:val="apple-converted-space"/>
                <w:rFonts w:eastAsia="MingLiU_HKSCS"/>
                <w:b/>
                <w:bCs/>
                <w:color w:val="548DD4" w:themeColor="text2" w:themeTint="99"/>
                <w:sz w:val="21"/>
                <w:szCs w:val="21"/>
                <w:shd w:val="clear" w:color="auto" w:fill="FDFFFA"/>
              </w:rPr>
              <w:t> </w:t>
            </w:r>
          </w:p>
          <w:p w:rsidR="005035D4" w:rsidRPr="00422750" w:rsidRDefault="005035D4">
            <w:pPr>
              <w:rPr>
                <w:rStyle w:val="ss-required-asterisk"/>
                <w:color w:val="548DD4" w:themeColor="text2" w:themeTint="99"/>
                <w:shd w:val="clear" w:color="auto" w:fill="FDFFFA"/>
              </w:rPr>
            </w:pPr>
          </w:p>
          <w:p w:rsidR="005035D4" w:rsidRDefault="005B0186">
            <w:pPr>
              <w:rPr>
                <w:rStyle w:val="ss-required-asterisk"/>
                <w:color w:val="548DD4" w:themeColor="text2" w:themeTint="99"/>
                <w:shd w:val="clear" w:color="auto" w:fill="FDFFFA"/>
              </w:rPr>
            </w:pPr>
            <w:hyperlink r:id="rId7" w:history="1">
              <w:r w:rsidR="00842720" w:rsidRPr="005D2735">
                <w:rPr>
                  <w:rStyle w:val="Hyperlnk"/>
                  <w:shd w:val="clear" w:color="auto" w:fill="FDFFFA"/>
                </w:rPr>
                <w:t>https://www.facebook.com/binaalt/</w:t>
              </w:r>
            </w:hyperlink>
          </w:p>
          <w:p w:rsidR="00842720" w:rsidRPr="00422750" w:rsidRDefault="00F1361E">
            <w:pPr>
              <w:rPr>
                <w:rStyle w:val="ss-required-asterisk"/>
                <w:color w:val="548DD4" w:themeColor="text2" w:themeTint="99"/>
                <w:shd w:val="clear" w:color="auto" w:fill="FDFFFA"/>
              </w:rPr>
            </w:pPr>
            <w:r>
              <w:rPr>
                <w:rStyle w:val="ss-required-asterisk"/>
                <w:color w:val="548DD4" w:themeColor="text2" w:themeTint="99"/>
                <w:shd w:val="clear" w:color="auto" w:fill="FDFFFA"/>
              </w:rPr>
              <w:t>@BinaSeff</w:t>
            </w:r>
          </w:p>
          <w:p w:rsidR="005035D4" w:rsidRPr="00422750" w:rsidRDefault="005035D4">
            <w:pPr>
              <w:rPr>
                <w:rStyle w:val="ss-required-asterisk"/>
                <w:color w:val="548DD4" w:themeColor="text2" w:themeTint="99"/>
                <w:shd w:val="clear" w:color="auto" w:fill="FDFFFA"/>
              </w:rPr>
            </w:pPr>
          </w:p>
          <w:p w:rsidR="005035D4" w:rsidRPr="00422750" w:rsidRDefault="005035D4">
            <w:pPr>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eastAsia="MingLiU_HKSCS" w:cs="Times New Roman"/>
              </w:rPr>
            </w:pPr>
          </w:p>
        </w:tc>
      </w:tr>
      <w:tr w:rsidR="005035D4" w:rsidRPr="00422750" w:rsidTr="005035D4">
        <w:tc>
          <w:tcPr>
            <w:tcW w:w="9778" w:type="dxa"/>
          </w:tcPr>
          <w:p w:rsidR="00FE0E83" w:rsidRPr="00422750" w:rsidRDefault="00FE0E83" w:rsidP="00FE0E83">
            <w:pPr>
              <w:rPr>
                <w:rFonts w:eastAsia="MingLiU_HKSCS" w:cs="Times New Roman"/>
                <w:b/>
                <w:color w:val="548DD4" w:themeColor="text2" w:themeTint="99"/>
              </w:rPr>
            </w:pPr>
            <w:r w:rsidRPr="00422750">
              <w:rPr>
                <w:rFonts w:eastAsia="MingLiU_HKSCS" w:cs="Times New Roman"/>
                <w:b/>
                <w:color w:val="548DD4" w:themeColor="text2" w:themeTint="99"/>
              </w:rPr>
              <w:t>Hvilke 3-5 politiske områder vil du arbejde for og hvorfor netop disse?</w:t>
            </w:r>
          </w:p>
          <w:p w:rsidR="005035D4" w:rsidRDefault="00F1361E">
            <w:pPr>
              <w:rPr>
                <w:rFonts w:eastAsia="MingLiU_HKSCS" w:cs="Times New Roman"/>
              </w:rPr>
            </w:pPr>
            <w:r>
              <w:rPr>
                <w:rFonts w:eastAsia="MingLiU_HKSCS" w:cs="Times New Roman"/>
              </w:rPr>
              <w:t>Natur og Biodiversitet – Danmark har forpligtet sig til at standse tilbagegangen af biodiversitet senest 2020, men Biodiversitetsbarometeret viser, at vi ikke kommer til at opnå det. Naturens mangfoldighed er vigtig for for os, dels fordi den brødføder os, dels fordi vi er forbundet til den. Undersøgelser viser, at mennesker får det bedre, når de befinder sig i naturen.</w:t>
            </w:r>
            <w:r w:rsidR="00130702">
              <w:rPr>
                <w:rFonts w:eastAsia="MingLiU_HKSCS" w:cs="Times New Roman"/>
              </w:rPr>
              <w:t xml:space="preserve"> </w:t>
            </w:r>
          </w:p>
          <w:p w:rsidR="00F1361E" w:rsidRDefault="00F1361E">
            <w:pPr>
              <w:rPr>
                <w:rFonts w:eastAsia="MingLiU_HKSCS" w:cs="Times New Roman"/>
              </w:rPr>
            </w:pPr>
          </w:p>
          <w:p w:rsidR="00F1361E" w:rsidRDefault="00F1361E">
            <w:pPr>
              <w:rPr>
                <w:rFonts w:eastAsia="MingLiU_HKSCS" w:cs="Times New Roman"/>
              </w:rPr>
            </w:pPr>
            <w:r>
              <w:rPr>
                <w:rFonts w:eastAsia="MingLiU_HKSCS" w:cs="Times New Roman"/>
              </w:rPr>
              <w:t>Uddannelse og livslang nysgerrighed</w:t>
            </w:r>
            <w:r w:rsidR="00130702">
              <w:rPr>
                <w:rFonts w:eastAsia="MingLiU_HKSCS" w:cs="Times New Roman"/>
              </w:rPr>
              <w:t xml:space="preserve"> (noget af det vigtigste</w:t>
            </w:r>
            <w:r>
              <w:rPr>
                <w:rFonts w:eastAsia="MingLiU_HKSCS" w:cs="Times New Roman"/>
              </w:rPr>
              <w:t xml:space="preserve"> i vores partiprogram, og som har været der fra starten) – Hele vores samfundsliv (demokrati, næringsliv) hviler på et fundament af veluddannede, samarbejdende og selvstændigt tænkende personer. Jeg </w:t>
            </w:r>
            <w:r w:rsidR="00130702">
              <w:rPr>
                <w:rFonts w:eastAsia="MingLiU_HKSCS" w:cs="Times New Roman"/>
              </w:rPr>
              <w:t>mener, at vi skal se velfærden som en  investering. Jo mere vi satser på</w:t>
            </w:r>
            <w:r w:rsidR="00F8156E">
              <w:rPr>
                <w:rFonts w:eastAsia="MingLiU_HKSCS" w:cs="Times New Roman"/>
              </w:rPr>
              <w:t>,</w:t>
            </w:r>
            <w:r w:rsidR="00130702">
              <w:rPr>
                <w:rFonts w:eastAsia="MingLiU_HKSCS" w:cs="Times New Roman"/>
              </w:rPr>
              <w:t xml:space="preserve"> at vores børn får en god start i livet, en udviklende skolegang, et berigende arbejds</w:t>
            </w:r>
            <w:r w:rsidR="00F8156E">
              <w:rPr>
                <w:rFonts w:eastAsia="MingLiU_HKSCS" w:cs="Times New Roman"/>
              </w:rPr>
              <w:t>- og familieliv samt</w:t>
            </w:r>
            <w:r w:rsidR="00130702">
              <w:rPr>
                <w:rFonts w:eastAsia="MingLiU_HKSCS" w:cs="Times New Roman"/>
              </w:rPr>
              <w:t xml:space="preserve"> en tryg alderdom, desto</w:t>
            </w:r>
            <w:r w:rsidR="001A05B0">
              <w:rPr>
                <w:rFonts w:eastAsia="MingLiU_HKSCS" w:cs="Times New Roman"/>
              </w:rPr>
              <w:t xml:space="preserve"> sjovere har vi det og desto</w:t>
            </w:r>
            <w:r w:rsidR="00130702">
              <w:rPr>
                <w:rFonts w:eastAsia="MingLiU_HKSCS" w:cs="Times New Roman"/>
              </w:rPr>
              <w:t xml:space="preserve"> bedre fungerer samfundet.</w:t>
            </w:r>
          </w:p>
          <w:p w:rsidR="00130702" w:rsidRDefault="00130702">
            <w:pPr>
              <w:rPr>
                <w:rFonts w:eastAsia="MingLiU_HKSCS" w:cs="Times New Roman"/>
              </w:rPr>
            </w:pPr>
          </w:p>
          <w:p w:rsidR="00130702" w:rsidRDefault="00130702">
            <w:pPr>
              <w:rPr>
                <w:rFonts w:eastAsia="MingLiU_HKSCS" w:cs="Times New Roman"/>
              </w:rPr>
            </w:pPr>
            <w:r>
              <w:rPr>
                <w:rFonts w:eastAsia="MingLiU_HKSCS" w:cs="Times New Roman"/>
              </w:rPr>
              <w:t>Grøn omstilling –</w:t>
            </w:r>
            <w:r w:rsidR="00FC4E6B">
              <w:rPr>
                <w:rFonts w:eastAsia="MingLiU_HKSCS" w:cs="Times New Roman"/>
              </w:rPr>
              <w:t xml:space="preserve"> Vedvarende energi (sol, vind, geotermi, varmepumper) er fremtidens energiformer, som kan modvirke klimakrisen og sikre os en miljøvenlig energiforsyning. </w:t>
            </w:r>
            <w:r w:rsidR="000F1544">
              <w:rPr>
                <w:rFonts w:eastAsia="MingLiU_HKSCS" w:cs="Times New Roman"/>
              </w:rPr>
              <w:t>Når vi bygger, anlægger veje eller jernbaner, producerer</w:t>
            </w:r>
            <w:r w:rsidR="00F8156E">
              <w:rPr>
                <w:rFonts w:eastAsia="MingLiU_HKSCS" w:cs="Times New Roman"/>
              </w:rPr>
              <w:t xml:space="preserve"> </w:t>
            </w:r>
            <w:r w:rsidR="00516A1E">
              <w:rPr>
                <w:rFonts w:eastAsia="MingLiU_HKSCS" w:cs="Times New Roman"/>
              </w:rPr>
              <w:t>artefakter skal vi praktisere den cirkulære økonomi – fra design, til produkt, til affald, til nyt design.</w:t>
            </w:r>
            <w:r w:rsidR="00AB46A8">
              <w:rPr>
                <w:rFonts w:eastAsia="MingLiU_HKSCS" w:cs="Times New Roman"/>
              </w:rPr>
              <w:t xml:space="preserve"> Vi lever i en tid med global opvarmning</w:t>
            </w:r>
            <w:r w:rsidR="001A05B0">
              <w:rPr>
                <w:rFonts w:eastAsia="MingLiU_HKSCS" w:cs="Times New Roman"/>
              </w:rPr>
              <w:t>, og i den rige del af verden bruger vi alt for mange re</w:t>
            </w:r>
            <w:r w:rsidR="004F6E4A">
              <w:rPr>
                <w:rFonts w:eastAsia="MingLiU_HKSCS" w:cs="Times New Roman"/>
              </w:rPr>
              <w:t>ssourcer. Derfor skal vi satse på den kulstoffrie energiproduktion og udvikle både genbrug og genanvendelse af materialer.</w:t>
            </w:r>
          </w:p>
          <w:p w:rsidR="00FC4E6B" w:rsidRDefault="00FC4E6B">
            <w:pPr>
              <w:rPr>
                <w:rFonts w:eastAsia="MingLiU_HKSCS" w:cs="Times New Roman"/>
              </w:rPr>
            </w:pPr>
          </w:p>
          <w:p w:rsidR="00FC4E6B" w:rsidRDefault="00FC4E6B">
            <w:pPr>
              <w:rPr>
                <w:rFonts w:eastAsia="MingLiU_HKSCS" w:cs="Times New Roman"/>
              </w:rPr>
            </w:pPr>
            <w:r>
              <w:rPr>
                <w:rFonts w:eastAsia="MingLiU_HKSCS" w:cs="Times New Roman"/>
              </w:rPr>
              <w:t>Internationalt samarbejde – Jeg vil arbejde for, at vi i det internationale samarbejde initierer konkrete tiltag for at fremme de 17 verdensmål, og at de</w:t>
            </w:r>
            <w:r w:rsidR="00F8156E">
              <w:rPr>
                <w:rFonts w:eastAsia="MingLiU_HKSCS" w:cs="Times New Roman"/>
              </w:rPr>
              <w:t xml:space="preserve"> tre bundlinjer implementeres her. Millioner af mennesker er på flugt fra krig og natur/klimakatastrofer, luften er ikke kun danskernes kort sagt er vi </w:t>
            </w:r>
            <w:r w:rsidR="00F8156E">
              <w:rPr>
                <w:rFonts w:eastAsia="MingLiU_HKSCS" w:cs="Times New Roman"/>
              </w:rPr>
              <w:lastRenderedPageBreak/>
              <w:t xml:space="preserve">sammen om at skabe fremtiden. </w:t>
            </w:r>
            <w:r w:rsidR="000F1544">
              <w:rPr>
                <w:rFonts w:eastAsia="MingLiU_HKSCS" w:cs="Times New Roman"/>
              </w:rPr>
              <w:t>Planeten Tellus har brug for at vi rykker sammen, ta</w:t>
            </w:r>
            <w:r w:rsidR="00AB46A8">
              <w:rPr>
                <w:rFonts w:eastAsia="MingLiU_HKSCS" w:cs="Times New Roman"/>
              </w:rPr>
              <w:t>ler med hinanden, udvikler nye idéer, og hjælper hinanden. Flere ved mere, og flere kan udrette mere.</w:t>
            </w:r>
          </w:p>
          <w:p w:rsidR="00516A1E" w:rsidRDefault="00516A1E">
            <w:pPr>
              <w:rPr>
                <w:rFonts w:eastAsia="MingLiU_HKSCS" w:cs="Times New Roman"/>
              </w:rPr>
            </w:pPr>
          </w:p>
          <w:p w:rsidR="00FE0E83" w:rsidRPr="00422750" w:rsidRDefault="00516A1E">
            <w:pPr>
              <w:rPr>
                <w:rFonts w:eastAsia="MingLiU_HKSCS" w:cs="Times New Roman"/>
              </w:rPr>
            </w:pPr>
            <w:r>
              <w:rPr>
                <w:rFonts w:eastAsia="MingLiU_HKSCS" w:cs="Times New Roman"/>
              </w:rPr>
              <w:t xml:space="preserve">Ny politisk kultur – Jeg vil arbejde </w:t>
            </w:r>
            <w:r w:rsidR="009C61E6">
              <w:rPr>
                <w:rFonts w:eastAsia="MingLiU_HKSCS" w:cs="Times New Roman"/>
              </w:rPr>
              <w:t>for et mere levende demokrati. Borgerdrevne forslag er et meget vigtigt skridt på vejen, men der er brug for flere nye idéer. Interesse- og faggrupper, som mødes jævnligt; en tættere kontakt mellem Folketing og borger ved at afholde regelmæssige sammenkomster med sin kreds, hvor loftet sidder højt oppe og toleransen er under huden. En stadig samtale o</w:t>
            </w:r>
            <w:r w:rsidR="00E23A17">
              <w:rPr>
                <w:rFonts w:eastAsia="MingLiU_HKSCS" w:cs="Times New Roman"/>
              </w:rPr>
              <w:t>m vores værdier, debatdogmer, manifest og et</w:t>
            </w:r>
            <w:r w:rsidR="009C61E6">
              <w:rPr>
                <w:rFonts w:eastAsia="MingLiU_HKSCS" w:cs="Times New Roman"/>
              </w:rPr>
              <w:t xml:space="preserve"> </w:t>
            </w:r>
            <w:r w:rsidR="00AB46A8">
              <w:rPr>
                <w:rFonts w:eastAsia="MingLiU_HKSCS" w:cs="Times New Roman"/>
              </w:rPr>
              <w:t>sama</w:t>
            </w:r>
            <w:r w:rsidR="00E23A17">
              <w:rPr>
                <w:rFonts w:eastAsia="MingLiU_HKSCS" w:cs="Times New Roman"/>
              </w:rPr>
              <w:t>rbejde om bæredygtige projekter, der ”gør verden bedre.”</w:t>
            </w:r>
          </w:p>
          <w:p w:rsidR="0069604C" w:rsidRPr="00422750" w:rsidRDefault="0069604C" w:rsidP="0069604C">
            <w:pPr>
              <w:tabs>
                <w:tab w:val="left" w:pos="6609"/>
              </w:tabs>
              <w:rPr>
                <w:rFonts w:eastAsia="MingLiU_HKSCS" w:cs="Times New Roman"/>
              </w:rPr>
            </w:pPr>
          </w:p>
        </w:tc>
      </w:tr>
      <w:tr w:rsidR="005035D4" w:rsidRPr="00422750" w:rsidTr="00FE0E83">
        <w:tc>
          <w:tcPr>
            <w:tcW w:w="9778" w:type="dxa"/>
            <w:shd w:val="clear" w:color="auto" w:fill="D9D9D9" w:themeFill="background1" w:themeFillShade="D9"/>
          </w:tcPr>
          <w:p w:rsidR="005035D4" w:rsidRPr="00422750" w:rsidRDefault="005035D4">
            <w:pPr>
              <w:rPr>
                <w:rFonts w:cs="Times New Roman"/>
              </w:rPr>
            </w:pPr>
          </w:p>
        </w:tc>
      </w:tr>
      <w:tr w:rsidR="00FE0E83" w:rsidRPr="00422750" w:rsidTr="005035D4">
        <w:tc>
          <w:tcPr>
            <w:tcW w:w="9778" w:type="dxa"/>
          </w:tcPr>
          <w:p w:rsidR="00FE0E83" w:rsidRDefault="00FE0E83" w:rsidP="00944390">
            <w:pPr>
              <w:rPr>
                <w:rFonts w:cs="Times New Roman"/>
                <w:b/>
                <w:color w:val="548DD4" w:themeColor="text2" w:themeTint="99"/>
              </w:rPr>
            </w:pPr>
            <w:r w:rsidRPr="00422750">
              <w:rPr>
                <w:rFonts w:cs="Times New Roman"/>
                <w:b/>
                <w:color w:val="548DD4" w:themeColor="text2" w:themeTint="99"/>
              </w:rPr>
              <w:t>Nævn den ting i partiprogrammet, inkl. Manifest, værdier og dogmer, som betyder mest for dig og skriv lidt om hvorfor.</w:t>
            </w:r>
          </w:p>
          <w:p w:rsidR="006B4F52" w:rsidRDefault="006B4F52" w:rsidP="00944390">
            <w:pPr>
              <w:rPr>
                <w:rFonts w:cs="Times New Roman"/>
                <w:b/>
                <w:color w:val="548DD4" w:themeColor="text2" w:themeTint="99"/>
              </w:rPr>
            </w:pPr>
          </w:p>
          <w:p w:rsidR="00CC449E" w:rsidRDefault="006B4F52" w:rsidP="00944390">
            <w:pPr>
              <w:rPr>
                <w:rFonts w:cs="Times New Roman"/>
                <w:b/>
                <w:color w:val="548DD4" w:themeColor="text2" w:themeTint="99"/>
              </w:rPr>
            </w:pPr>
            <w:r>
              <w:rPr>
                <w:rFonts w:cs="Times New Roman"/>
                <w:b/>
                <w:color w:val="548DD4" w:themeColor="text2" w:themeTint="99"/>
              </w:rPr>
              <w:t xml:space="preserve">De tre bundlinjer er meget vigtige for mig, fordi de </w:t>
            </w:r>
            <w:r w:rsidR="00F92E13">
              <w:rPr>
                <w:rFonts w:cs="Times New Roman"/>
                <w:b/>
                <w:color w:val="548DD4" w:themeColor="text2" w:themeTint="99"/>
              </w:rPr>
              <w:t>forudsætter og udgår fra den præmis, at</w:t>
            </w:r>
            <w:r w:rsidR="00CC449E">
              <w:rPr>
                <w:rFonts w:cs="Times New Roman"/>
                <w:b/>
                <w:color w:val="548DD4" w:themeColor="text2" w:themeTint="99"/>
              </w:rPr>
              <w:t xml:space="preserve"> natur, menneske og økonomi er indbyrdes afhængige størrelser, og at en bæredygtig tilgang er implementeret i al vor politik.</w:t>
            </w:r>
          </w:p>
          <w:p w:rsidR="00F92E13" w:rsidRDefault="00F92E13" w:rsidP="00944390">
            <w:pPr>
              <w:rPr>
                <w:rFonts w:cs="Times New Roman"/>
                <w:b/>
                <w:color w:val="548DD4" w:themeColor="text2" w:themeTint="99"/>
              </w:rPr>
            </w:pPr>
          </w:p>
          <w:p w:rsidR="00F92E13" w:rsidRDefault="00F92E13" w:rsidP="00944390">
            <w:pPr>
              <w:rPr>
                <w:rFonts w:cs="Times New Roman"/>
                <w:b/>
                <w:color w:val="548DD4" w:themeColor="text2" w:themeTint="99"/>
              </w:rPr>
            </w:pPr>
            <w:r>
              <w:rPr>
                <w:rFonts w:cs="Times New Roman"/>
                <w:b/>
                <w:color w:val="548DD4" w:themeColor="text2" w:themeTint="99"/>
              </w:rPr>
              <w:t>Derudover er det vigtigt for mig, at partiprogrammet afspejler dette, og giver konkrete bud på, hvad vi kan gøre – her og nu.</w:t>
            </w:r>
          </w:p>
          <w:p w:rsidR="00DB5881" w:rsidRDefault="00DB5881" w:rsidP="00944390">
            <w:pPr>
              <w:rPr>
                <w:rFonts w:cs="Times New Roman"/>
                <w:b/>
                <w:color w:val="548DD4" w:themeColor="text2" w:themeTint="99"/>
              </w:rPr>
            </w:pPr>
          </w:p>
          <w:p w:rsidR="00DB5881" w:rsidRDefault="00F1378A" w:rsidP="00944390">
            <w:pPr>
              <w:rPr>
                <w:rFonts w:cs="Times New Roman"/>
                <w:b/>
                <w:color w:val="548DD4" w:themeColor="text2" w:themeTint="99"/>
              </w:rPr>
            </w:pPr>
            <w:r>
              <w:rPr>
                <w:rFonts w:cs="Times New Roman"/>
                <w:b/>
                <w:color w:val="548DD4" w:themeColor="text2" w:themeTint="99"/>
              </w:rPr>
              <w:t>Der er i partiprogrammet et fokus på både individ og fællesskab – den enkeltes ansvar og samfundets ansvarlighed</w:t>
            </w:r>
            <w:r w:rsidR="00516A1E">
              <w:rPr>
                <w:rFonts w:cs="Times New Roman"/>
                <w:b/>
                <w:color w:val="548DD4" w:themeColor="text2" w:themeTint="99"/>
              </w:rPr>
              <w:t xml:space="preserve">. </w:t>
            </w:r>
          </w:p>
          <w:p w:rsidR="005430B1" w:rsidRDefault="005430B1" w:rsidP="00944390">
            <w:pPr>
              <w:rPr>
                <w:rFonts w:cs="Times New Roman"/>
                <w:b/>
                <w:color w:val="548DD4" w:themeColor="text2" w:themeTint="99"/>
              </w:rPr>
            </w:pPr>
          </w:p>
          <w:p w:rsidR="005430B1" w:rsidRDefault="005430B1" w:rsidP="00944390">
            <w:pPr>
              <w:rPr>
                <w:rFonts w:cs="Times New Roman"/>
                <w:b/>
                <w:color w:val="548DD4" w:themeColor="text2" w:themeTint="99"/>
              </w:rPr>
            </w:pPr>
            <w:r>
              <w:rPr>
                <w:rFonts w:cs="Times New Roman"/>
                <w:b/>
                <w:color w:val="548DD4" w:themeColor="text2" w:themeTint="99"/>
              </w:rPr>
              <w:t>Der lægges en stor vægt på eksperimenter, og det er godt, fordi kreativiteten kan bane vejen for nye bæredygtige og holdbare løsninger.</w:t>
            </w:r>
          </w:p>
          <w:p w:rsidR="00F1378A" w:rsidRDefault="00F1378A" w:rsidP="00944390">
            <w:pPr>
              <w:rPr>
                <w:rFonts w:cs="Times New Roman"/>
                <w:b/>
                <w:color w:val="548DD4" w:themeColor="text2" w:themeTint="99"/>
              </w:rPr>
            </w:pPr>
          </w:p>
          <w:p w:rsidR="00516A1E" w:rsidRDefault="00516A1E" w:rsidP="00944390">
            <w:pPr>
              <w:rPr>
                <w:rFonts w:cs="Times New Roman"/>
                <w:b/>
                <w:color w:val="548DD4" w:themeColor="text2" w:themeTint="99"/>
              </w:rPr>
            </w:pPr>
            <w:r>
              <w:rPr>
                <w:rFonts w:cs="Times New Roman"/>
                <w:b/>
                <w:color w:val="548DD4" w:themeColor="text2" w:themeTint="99"/>
              </w:rPr>
              <w:t>De punkter, som omhandler mine interesseområder, betyder mest for mig – men jeg indser, at de andre områder også er vigtige.</w:t>
            </w:r>
          </w:p>
          <w:p w:rsidR="00EA0FD9" w:rsidRPr="00422750" w:rsidRDefault="00EA0FD9" w:rsidP="00944390">
            <w:pPr>
              <w:rPr>
                <w:rFonts w:cs="Times New Roman"/>
                <w:b/>
                <w:color w:val="548DD4" w:themeColor="text2" w:themeTint="99"/>
              </w:rPr>
            </w:pPr>
          </w:p>
          <w:p w:rsidR="00FE0E83" w:rsidRDefault="00EA0FD9" w:rsidP="00944390">
            <w:pPr>
              <w:rPr>
                <w:rFonts w:cs="Times New Roman"/>
                <w:b/>
                <w:color w:val="548DD4" w:themeColor="text2" w:themeTint="99"/>
              </w:rPr>
            </w:pPr>
            <w:r>
              <w:rPr>
                <w:rFonts w:cs="Times New Roman"/>
                <w:b/>
                <w:color w:val="548DD4" w:themeColor="text2" w:themeTint="99"/>
              </w:rPr>
              <w:t>VÆRDIER: Humor – ”Smilet er den korteste afstand mellem mennesker”, sagde Victor Borge. Vi har lettere ved at nå hinanden, når vi kan grine sammen</w:t>
            </w:r>
            <w:r w:rsidR="00F1378A">
              <w:rPr>
                <w:rFonts w:cs="Times New Roman"/>
                <w:b/>
                <w:color w:val="548DD4" w:themeColor="text2" w:themeTint="99"/>
              </w:rPr>
              <w:t xml:space="preserve"> </w:t>
            </w:r>
          </w:p>
          <w:p w:rsidR="00EA0FD9" w:rsidRDefault="00EA0FD9" w:rsidP="00944390">
            <w:pPr>
              <w:rPr>
                <w:rFonts w:cs="Times New Roman"/>
                <w:b/>
                <w:color w:val="548DD4" w:themeColor="text2" w:themeTint="99"/>
              </w:rPr>
            </w:pPr>
            <w:r>
              <w:rPr>
                <w:rFonts w:cs="Times New Roman"/>
                <w:b/>
                <w:color w:val="548DD4" w:themeColor="text2" w:themeTint="99"/>
              </w:rPr>
              <w:t>Empati – Uden empati kommer vi ikke langt i den politiske samtale og i den demokratiske proces</w:t>
            </w:r>
          </w:p>
          <w:p w:rsidR="00EA0FD9" w:rsidRPr="00422750" w:rsidRDefault="00EA0FD9" w:rsidP="00944390">
            <w:pPr>
              <w:rPr>
                <w:rFonts w:cs="Times New Roman"/>
                <w:b/>
                <w:color w:val="548DD4" w:themeColor="text2" w:themeTint="99"/>
              </w:rPr>
            </w:pPr>
          </w:p>
          <w:p w:rsidR="00FE0E83" w:rsidRDefault="00EA0FD9" w:rsidP="00944390">
            <w:pPr>
              <w:rPr>
                <w:rFonts w:cs="Times New Roman"/>
                <w:b/>
                <w:color w:val="548DD4" w:themeColor="text2" w:themeTint="99"/>
              </w:rPr>
            </w:pPr>
            <w:r>
              <w:rPr>
                <w:rFonts w:cs="Times New Roman"/>
                <w:b/>
                <w:color w:val="548DD4" w:themeColor="text2" w:themeTint="99"/>
              </w:rPr>
              <w:t>MANIFEST</w:t>
            </w:r>
            <w:r w:rsidR="000F1544">
              <w:rPr>
                <w:rFonts w:cs="Times New Roman"/>
                <w:b/>
                <w:color w:val="548DD4" w:themeColor="text2" w:themeTint="99"/>
              </w:rPr>
              <w:t xml:space="preserve">: ”Alternativet er for dig” </w:t>
            </w:r>
            <w:r>
              <w:rPr>
                <w:rFonts w:cs="Times New Roman"/>
                <w:b/>
                <w:color w:val="548DD4" w:themeColor="text2" w:themeTint="99"/>
              </w:rPr>
              <w:t>–</w:t>
            </w:r>
            <w:r w:rsidR="000F1544">
              <w:rPr>
                <w:rFonts w:cs="Times New Roman"/>
                <w:b/>
                <w:color w:val="548DD4" w:themeColor="text2" w:themeTint="99"/>
              </w:rPr>
              <w:t xml:space="preserve"> </w:t>
            </w:r>
            <w:r>
              <w:rPr>
                <w:rFonts w:cs="Times New Roman"/>
                <w:b/>
                <w:color w:val="548DD4" w:themeColor="text2" w:themeTint="99"/>
              </w:rPr>
              <w:t>Demokratiet har brug for en renæssance med en høj grad af borgerinddragelse</w:t>
            </w:r>
          </w:p>
          <w:p w:rsidR="00EA0FD9" w:rsidRDefault="00EA0FD9" w:rsidP="00944390">
            <w:pPr>
              <w:rPr>
                <w:rFonts w:cs="Times New Roman"/>
                <w:b/>
                <w:color w:val="548DD4" w:themeColor="text2" w:themeTint="99"/>
              </w:rPr>
            </w:pPr>
            <w:r>
              <w:rPr>
                <w:rFonts w:cs="Times New Roman"/>
                <w:b/>
                <w:color w:val="548DD4" w:themeColor="text2" w:themeTint="99"/>
              </w:rPr>
              <w:t>”Alternativet er et opråb” – Klima/naturkrise, en øget ulighed mm gør, at der er brug for både engagement og handling</w:t>
            </w:r>
          </w:p>
          <w:p w:rsidR="00EA0FD9" w:rsidRDefault="00EA0FD9" w:rsidP="00944390">
            <w:pPr>
              <w:rPr>
                <w:rFonts w:cs="Times New Roman"/>
                <w:b/>
                <w:color w:val="548DD4" w:themeColor="text2" w:themeTint="99"/>
              </w:rPr>
            </w:pPr>
          </w:p>
          <w:p w:rsidR="00EA0FD9" w:rsidRDefault="00EA0FD9" w:rsidP="00944390">
            <w:pPr>
              <w:rPr>
                <w:rFonts w:cs="Times New Roman"/>
                <w:b/>
                <w:color w:val="548DD4" w:themeColor="text2" w:themeTint="99"/>
              </w:rPr>
            </w:pPr>
            <w:r>
              <w:rPr>
                <w:rFonts w:cs="Times New Roman"/>
                <w:b/>
                <w:color w:val="548DD4" w:themeColor="text2" w:themeTint="99"/>
              </w:rPr>
              <w:t xml:space="preserve">DEBATDOGMER: </w:t>
            </w:r>
            <w:r w:rsidR="00DF36D6">
              <w:rPr>
                <w:rFonts w:cs="Times New Roman"/>
                <w:b/>
                <w:color w:val="548DD4" w:themeColor="text2" w:themeTint="99"/>
              </w:rPr>
              <w:t>”Vi vi være nysgerrige overfor alle dem, vi samtaler og debatterer med” – Nysgerrigheden er et bærende elemet for en ægte samtale og konstruktive løsninger</w:t>
            </w:r>
          </w:p>
          <w:p w:rsidR="00EA0FD9" w:rsidRDefault="006B4F52" w:rsidP="00944390">
            <w:pPr>
              <w:rPr>
                <w:rFonts w:cs="Times New Roman"/>
                <w:b/>
                <w:color w:val="548DD4" w:themeColor="text2" w:themeTint="99"/>
              </w:rPr>
            </w:pPr>
            <w:r>
              <w:rPr>
                <w:rFonts w:cs="Times New Roman"/>
                <w:b/>
                <w:color w:val="548DD4" w:themeColor="text2" w:themeTint="99"/>
              </w:rPr>
              <w:t>”Vi vil fremhæve de værdier, som ligger bag vores argumemter” – Hvis vi kan efterlev</w:t>
            </w:r>
            <w:r w:rsidR="00120D26">
              <w:rPr>
                <w:rFonts w:cs="Times New Roman"/>
                <w:b/>
                <w:color w:val="548DD4" w:themeColor="text2" w:themeTint="99"/>
              </w:rPr>
              <w:t>e</w:t>
            </w:r>
            <w:r>
              <w:rPr>
                <w:rFonts w:cs="Times New Roman"/>
                <w:b/>
                <w:color w:val="548DD4" w:themeColor="text2" w:themeTint="99"/>
              </w:rPr>
              <w:t xml:space="preserve"> dette, vil vi komme langt på vejen i forsøget på at skabe et ærligt møde og en åben dialog</w:t>
            </w:r>
          </w:p>
          <w:p w:rsidR="002F53CF" w:rsidRPr="00422750" w:rsidRDefault="002F53CF" w:rsidP="00944390">
            <w:pPr>
              <w:rPr>
                <w:rFonts w:cs="Times New Roman"/>
                <w:b/>
                <w:color w:val="548DD4" w:themeColor="text2" w:themeTint="99"/>
              </w:rPr>
            </w:pPr>
          </w:p>
          <w:p w:rsidR="00FE0E83" w:rsidRPr="00422750" w:rsidRDefault="00FE0E83" w:rsidP="00944390">
            <w:pPr>
              <w:rPr>
                <w:rFonts w:cs="Times New Roman"/>
                <w:b/>
              </w:rPr>
            </w:pP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5035D4">
        <w:tc>
          <w:tcPr>
            <w:tcW w:w="9778" w:type="dxa"/>
          </w:tcPr>
          <w:p w:rsidR="00FE0E83" w:rsidRPr="00422750" w:rsidRDefault="00FE0E83" w:rsidP="00944390">
            <w:pPr>
              <w:rPr>
                <w:rFonts w:cs="Times New Roman"/>
                <w:b/>
                <w:color w:val="548DD4" w:themeColor="text2" w:themeTint="99"/>
              </w:rPr>
            </w:pPr>
            <w:r w:rsidRPr="00422750">
              <w:rPr>
                <w:rFonts w:cs="Times New Roman"/>
                <w:b/>
                <w:color w:val="548DD4" w:themeColor="text2" w:themeTint="99"/>
              </w:rPr>
              <w:t>Nævn de to af FN’s 17 2030 klimamål, som betyder mest for dig og beskriv hvorfor.</w:t>
            </w:r>
          </w:p>
          <w:p w:rsidR="00161E47" w:rsidRPr="00422750" w:rsidRDefault="00FE0E83" w:rsidP="00944390">
            <w:pPr>
              <w:rPr>
                <w:rFonts w:cs="Times New Roman"/>
                <w:color w:val="548DD4" w:themeColor="text2" w:themeTint="99"/>
              </w:rPr>
            </w:pPr>
            <w:r w:rsidRPr="00422750">
              <w:rPr>
                <w:rFonts w:cs="Times New Roman"/>
                <w:color w:val="548DD4" w:themeColor="text2" w:themeTint="99"/>
              </w:rPr>
              <w:t xml:space="preserve">Du finder klimamålene her: </w:t>
            </w:r>
          </w:p>
          <w:p w:rsidR="00FE0E83" w:rsidRPr="00422750" w:rsidRDefault="005B0186" w:rsidP="00944390">
            <w:pPr>
              <w:rPr>
                <w:rFonts w:cs="Times New Roman"/>
                <w:color w:val="548DD4" w:themeColor="text2" w:themeTint="99"/>
              </w:rPr>
            </w:pPr>
            <w:hyperlink r:id="rId8" w:history="1">
              <w:r w:rsidR="00161E47" w:rsidRPr="00422750">
                <w:rPr>
                  <w:rStyle w:val="Hyperlnk"/>
                  <w:rFonts w:cs="Times New Roman"/>
                  <w14:textFill>
                    <w14:solidFill>
                      <w14:srgbClr w14:val="0000FF">
                        <w14:lumMod w14:val="60000"/>
                        <w14:lumOff w14:val="40000"/>
                      </w14:srgbClr>
                    </w14:solidFill>
                  </w14:textFill>
                </w:rPr>
                <w:t>http://www.un.org/sustainabledevelopment/sustainable-development-goals/</w:t>
              </w:r>
            </w:hyperlink>
          </w:p>
          <w:p w:rsidR="00161E47" w:rsidRPr="00422750" w:rsidRDefault="00161E47" w:rsidP="00161E47">
            <w:pPr>
              <w:jc w:val="center"/>
              <w:rPr>
                <w:rFonts w:cs="Times New Roman"/>
                <w:b/>
                <w:color w:val="548DD4" w:themeColor="text2" w:themeTint="99"/>
              </w:rPr>
            </w:pPr>
          </w:p>
          <w:p w:rsidR="00FE0E83" w:rsidRDefault="00516A1E" w:rsidP="00944390">
            <w:pPr>
              <w:rPr>
                <w:rFonts w:cs="Times New Roman"/>
                <w:b/>
                <w:color w:val="548DD4" w:themeColor="text2" w:themeTint="99"/>
              </w:rPr>
            </w:pPr>
            <w:r>
              <w:rPr>
                <w:rFonts w:cs="Times New Roman"/>
                <w:b/>
                <w:color w:val="548DD4" w:themeColor="text2" w:themeTint="99"/>
              </w:rPr>
              <w:lastRenderedPageBreak/>
              <w:t>Det er meget svært, for de udgør en helhed, synes jeg; men....</w:t>
            </w:r>
          </w:p>
          <w:p w:rsidR="005430B1" w:rsidRPr="005430B1" w:rsidRDefault="005430B1" w:rsidP="005430B1">
            <w:pPr>
              <w:rPr>
                <w:rFonts w:cs="Times New Roman"/>
                <w:b/>
                <w:color w:val="548DD4" w:themeColor="text2" w:themeTint="99"/>
              </w:rPr>
            </w:pPr>
            <w:r>
              <w:rPr>
                <w:rFonts w:cs="Times New Roman"/>
                <w:b/>
                <w:color w:val="548DD4" w:themeColor="text2" w:themeTint="99"/>
              </w:rPr>
              <w:t xml:space="preserve">Nr </w:t>
            </w:r>
            <w:r w:rsidRPr="005430B1">
              <w:rPr>
                <w:rFonts w:cs="Times New Roman"/>
                <w:b/>
                <w:color w:val="548DD4" w:themeColor="text2" w:themeTint="99"/>
              </w:rPr>
              <w:t>3: Sundhed og trivsel</w:t>
            </w:r>
          </w:p>
          <w:p w:rsidR="005430B1" w:rsidRDefault="005430B1" w:rsidP="00944390">
            <w:pPr>
              <w:rPr>
                <w:rFonts w:cs="Times New Roman"/>
                <w:b/>
                <w:color w:val="548DD4" w:themeColor="text2" w:themeTint="99"/>
              </w:rPr>
            </w:pPr>
            <w:r w:rsidRPr="005430B1">
              <w:rPr>
                <w:rFonts w:cs="Times New Roman"/>
                <w:b/>
                <w:color w:val="548DD4" w:themeColor="text2" w:themeTint="99"/>
              </w:rPr>
              <w:t>Nr 17: Partnerskaber for handling</w:t>
            </w:r>
          </w:p>
          <w:p w:rsidR="005430B1" w:rsidRDefault="005430B1" w:rsidP="00944390">
            <w:pPr>
              <w:rPr>
                <w:rFonts w:cs="Times New Roman"/>
                <w:b/>
                <w:color w:val="548DD4" w:themeColor="text2" w:themeTint="99"/>
              </w:rPr>
            </w:pPr>
            <w:r>
              <w:rPr>
                <w:rFonts w:cs="Times New Roman"/>
                <w:b/>
                <w:color w:val="548DD4" w:themeColor="text2" w:themeTint="99"/>
              </w:rPr>
              <w:t xml:space="preserve">....fordi det er de mest overgribende. Sundhed og trivsel indebærer for mig også en levende natur at være i, </w:t>
            </w:r>
            <w:r w:rsidR="00170952">
              <w:rPr>
                <w:rFonts w:cs="Times New Roman"/>
                <w:b/>
                <w:color w:val="548DD4" w:themeColor="text2" w:themeTint="99"/>
              </w:rPr>
              <w:t xml:space="preserve">rent vand, frisk, luft, giftfrie madvarer, </w:t>
            </w:r>
            <w:r w:rsidR="0077563D">
              <w:rPr>
                <w:rFonts w:cs="Times New Roman"/>
                <w:b/>
                <w:color w:val="548DD4" w:themeColor="text2" w:themeTint="99"/>
              </w:rPr>
              <w:t>tryghed</w:t>
            </w:r>
            <w:r w:rsidR="00170952">
              <w:rPr>
                <w:rFonts w:cs="Times New Roman"/>
                <w:b/>
                <w:color w:val="548DD4" w:themeColor="text2" w:themeTint="99"/>
              </w:rPr>
              <w:t>, meningsfulde fællesskaber</w:t>
            </w:r>
            <w:r w:rsidR="006F09F1">
              <w:rPr>
                <w:rFonts w:cs="Times New Roman"/>
                <w:b/>
                <w:color w:val="548DD4" w:themeColor="text2" w:themeTint="99"/>
              </w:rPr>
              <w:t>,</w:t>
            </w:r>
            <w:r w:rsidR="0077563D">
              <w:rPr>
                <w:rFonts w:cs="Times New Roman"/>
                <w:b/>
                <w:color w:val="548DD4" w:themeColor="text2" w:themeTint="99"/>
              </w:rPr>
              <w:t xml:space="preserve"> </w:t>
            </w:r>
            <w:r w:rsidR="006F09F1">
              <w:rPr>
                <w:rFonts w:cs="Times New Roman"/>
                <w:b/>
                <w:color w:val="548DD4" w:themeColor="text2" w:themeTint="99"/>
              </w:rPr>
              <w:t>en god uddannelse etc.</w:t>
            </w:r>
            <w:r>
              <w:rPr>
                <w:rFonts w:cs="Times New Roman"/>
                <w:b/>
                <w:color w:val="548DD4" w:themeColor="text2" w:themeTint="99"/>
              </w:rPr>
              <w:t xml:space="preserve"> </w:t>
            </w:r>
          </w:p>
          <w:p w:rsidR="0077563D" w:rsidRDefault="0077563D" w:rsidP="00944390">
            <w:pPr>
              <w:rPr>
                <w:rFonts w:cs="Times New Roman"/>
                <w:b/>
                <w:color w:val="548DD4" w:themeColor="text2" w:themeTint="99"/>
              </w:rPr>
            </w:pPr>
          </w:p>
          <w:p w:rsidR="00FE0E83" w:rsidRPr="00422750" w:rsidRDefault="005430B1" w:rsidP="00D154C1">
            <w:pPr>
              <w:rPr>
                <w:rFonts w:cs="Times New Roman"/>
                <w:b/>
              </w:rPr>
            </w:pPr>
            <w:r>
              <w:rPr>
                <w:rFonts w:cs="Times New Roman"/>
                <w:b/>
                <w:color w:val="548DD4" w:themeColor="text2" w:themeTint="99"/>
              </w:rPr>
              <w:t xml:space="preserve">Når vi danner partnerskaber for at handle, kan vi sammen iværksætte nogle projekter, hvor </w:t>
            </w:r>
            <w:r w:rsidR="00D154C1">
              <w:rPr>
                <w:rFonts w:cs="Times New Roman"/>
                <w:b/>
                <w:color w:val="548DD4" w:themeColor="text2" w:themeTint="99"/>
              </w:rPr>
              <w:t>de tre bundlinjer og verdensmålene er i fokus. Dette er specielt vig</w:t>
            </w:r>
            <w:r w:rsidR="006F09F1">
              <w:rPr>
                <w:rFonts w:cs="Times New Roman"/>
                <w:b/>
                <w:color w:val="548DD4" w:themeColor="text2" w:themeTint="99"/>
              </w:rPr>
              <w:t>tigt i en tid, hvor den politiske praksis ikke er i trit med internationale aftaler og forpligtelser, eller hvor de tre bundlinjer ikke er i balance.</w:t>
            </w:r>
          </w:p>
        </w:tc>
      </w:tr>
      <w:tr w:rsidR="00FE0E83" w:rsidRPr="00422750" w:rsidTr="00FE0E83">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Pr="00422750" w:rsidRDefault="00161E47" w:rsidP="00944390">
            <w:pPr>
              <w:rPr>
                <w:rFonts w:cs="Times New Roman"/>
                <w:b/>
                <w:color w:val="548DD4" w:themeColor="text2" w:themeTint="99"/>
              </w:rPr>
            </w:pPr>
            <w:r w:rsidRPr="00422750">
              <w:rPr>
                <w:rFonts w:cs="Times New Roman"/>
                <w:b/>
                <w:color w:val="548DD4" w:themeColor="text2" w:themeTint="99"/>
              </w:rPr>
              <w:t>Hvorfor stiller du op som kandidat for Alternativet</w:t>
            </w:r>
            <w:r w:rsidR="00867BD2">
              <w:rPr>
                <w:rFonts w:cs="Times New Roman"/>
                <w:b/>
                <w:color w:val="548DD4" w:themeColor="text2" w:themeTint="99"/>
              </w:rPr>
              <w:t>?</w:t>
            </w:r>
          </w:p>
          <w:p w:rsidR="00161E47" w:rsidRDefault="00161E47" w:rsidP="00944390">
            <w:pPr>
              <w:rPr>
                <w:rFonts w:cs="Times New Roman"/>
                <w:b/>
                <w:color w:val="548DD4" w:themeColor="text2" w:themeTint="99"/>
              </w:rPr>
            </w:pPr>
          </w:p>
          <w:p w:rsidR="00DB5881" w:rsidRPr="00422750" w:rsidRDefault="00DB5881" w:rsidP="00944390">
            <w:pPr>
              <w:rPr>
                <w:rFonts w:cs="Times New Roman"/>
                <w:b/>
                <w:color w:val="548DD4" w:themeColor="text2" w:themeTint="99"/>
              </w:rPr>
            </w:pPr>
            <w:r>
              <w:rPr>
                <w:rFonts w:cs="Times New Roman"/>
                <w:b/>
                <w:color w:val="548DD4" w:themeColor="text2" w:themeTint="99"/>
              </w:rPr>
              <w:t>Fordi Alternativet giver det bedste bud på, hvordan vi kan skabe et bæredygtigt samfund – miljømæssigt, menneskeligt og økonomisk.</w:t>
            </w:r>
            <w:r w:rsidR="009C61E6">
              <w:rPr>
                <w:rFonts w:cs="Times New Roman"/>
                <w:b/>
                <w:color w:val="548DD4" w:themeColor="text2" w:themeTint="99"/>
              </w:rPr>
              <w:t xml:space="preserve"> Ny politisk kultur med fokus på den politiske samtale, faglighed, eksperimenter og fællesskaber. At partiet har et værdigrundlag, som rækker ud over partiprogrammet.</w:t>
            </w:r>
          </w:p>
          <w:p w:rsidR="00161E47" w:rsidRDefault="00422750" w:rsidP="00422750">
            <w:pPr>
              <w:tabs>
                <w:tab w:val="left" w:pos="3879"/>
              </w:tabs>
              <w:rPr>
                <w:rFonts w:cs="Times New Roman"/>
                <w:b/>
              </w:rPr>
            </w:pPr>
            <w:r>
              <w:rPr>
                <w:rFonts w:cs="Times New Roman"/>
                <w:b/>
              </w:rPr>
              <w:tab/>
            </w:r>
          </w:p>
          <w:p w:rsidR="00422750" w:rsidRPr="00422750" w:rsidRDefault="00422750" w:rsidP="00422750">
            <w:pPr>
              <w:tabs>
                <w:tab w:val="left" w:pos="3879"/>
              </w:tabs>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FE0E83" w:rsidRDefault="00161E47" w:rsidP="00161E47">
            <w:pPr>
              <w:rPr>
                <w:rFonts w:cs="Times New Roman"/>
                <w:b/>
                <w:color w:val="548DD4" w:themeColor="text2" w:themeTint="99"/>
              </w:rPr>
            </w:pPr>
            <w:r w:rsidRPr="00422750">
              <w:rPr>
                <w:rFonts w:cs="Times New Roman"/>
                <w:b/>
                <w:color w:val="548DD4" w:themeColor="text2" w:themeTint="99"/>
              </w:rPr>
              <w:t>Hvordan kan og vil du være med til at skabe en ny politisk kultur i Alternativet, i valgkampen og evt. i folketinget</w:t>
            </w:r>
            <w:r w:rsidR="00867BD2">
              <w:rPr>
                <w:rFonts w:cs="Times New Roman"/>
                <w:b/>
                <w:color w:val="548DD4" w:themeColor="text2" w:themeTint="99"/>
              </w:rPr>
              <w:t>?</w:t>
            </w:r>
          </w:p>
          <w:p w:rsidR="00DB5881" w:rsidRDefault="00DB5881" w:rsidP="00161E47">
            <w:pPr>
              <w:rPr>
                <w:rFonts w:cs="Times New Roman"/>
                <w:b/>
                <w:color w:val="548DD4" w:themeColor="text2" w:themeTint="99"/>
              </w:rPr>
            </w:pPr>
          </w:p>
          <w:p w:rsidR="00161E47" w:rsidRDefault="00DB5881" w:rsidP="00161E47">
            <w:pPr>
              <w:rPr>
                <w:rFonts w:cs="Times New Roman"/>
                <w:b/>
                <w:color w:val="548DD4" w:themeColor="text2" w:themeTint="99"/>
              </w:rPr>
            </w:pPr>
            <w:r>
              <w:rPr>
                <w:rFonts w:cs="Times New Roman"/>
                <w:b/>
                <w:color w:val="548DD4" w:themeColor="text2" w:themeTint="99"/>
              </w:rPr>
              <w:t>Blive ved med at tale om og handle med værdier, debat</w:t>
            </w:r>
            <w:r w:rsidR="009922CC">
              <w:rPr>
                <w:rFonts w:cs="Times New Roman"/>
                <w:b/>
                <w:color w:val="548DD4" w:themeColor="text2" w:themeTint="99"/>
              </w:rPr>
              <w:t>dogmer og manifest under huden</w:t>
            </w:r>
          </w:p>
          <w:p w:rsidR="009922CC" w:rsidRDefault="009922CC" w:rsidP="00161E47">
            <w:pPr>
              <w:rPr>
                <w:rFonts w:cs="Times New Roman"/>
                <w:b/>
                <w:color w:val="548DD4" w:themeColor="text2" w:themeTint="99"/>
              </w:rPr>
            </w:pPr>
            <w:r>
              <w:rPr>
                <w:rFonts w:cs="Times New Roman"/>
                <w:b/>
                <w:color w:val="548DD4" w:themeColor="text2" w:themeTint="99"/>
              </w:rPr>
              <w:t>Invitere til møder/events/aktiviteter om mine mærkesager</w:t>
            </w:r>
          </w:p>
          <w:p w:rsidR="009922CC" w:rsidRDefault="009922CC" w:rsidP="00161E47">
            <w:pPr>
              <w:rPr>
                <w:rFonts w:cs="Times New Roman"/>
                <w:b/>
                <w:color w:val="548DD4" w:themeColor="text2" w:themeTint="99"/>
              </w:rPr>
            </w:pPr>
            <w:r>
              <w:rPr>
                <w:rFonts w:cs="Times New Roman"/>
                <w:b/>
                <w:color w:val="548DD4" w:themeColor="text2" w:themeTint="99"/>
              </w:rPr>
              <w:t>Skabe interessegrupper, hvor man fremmer iværksætteriet</w:t>
            </w:r>
          </w:p>
          <w:p w:rsidR="00170952" w:rsidRDefault="00170952" w:rsidP="00161E47">
            <w:pPr>
              <w:rPr>
                <w:rFonts w:cs="Times New Roman"/>
                <w:b/>
                <w:color w:val="548DD4" w:themeColor="text2" w:themeTint="99"/>
              </w:rPr>
            </w:pPr>
            <w:r>
              <w:rPr>
                <w:rFonts w:cs="Times New Roman"/>
                <w:b/>
                <w:color w:val="548DD4" w:themeColor="text2" w:themeTint="99"/>
              </w:rPr>
              <w:t>Forsøge at skabe en dialog på tværs i Folketinget</w:t>
            </w:r>
          </w:p>
          <w:p w:rsidR="00170952" w:rsidRDefault="00170952" w:rsidP="00161E47">
            <w:pPr>
              <w:rPr>
                <w:rFonts w:cs="Times New Roman"/>
                <w:b/>
                <w:color w:val="548DD4" w:themeColor="text2" w:themeTint="99"/>
              </w:rPr>
            </w:pPr>
            <w:r>
              <w:rPr>
                <w:rFonts w:cs="Times New Roman"/>
                <w:b/>
                <w:color w:val="548DD4" w:themeColor="text2" w:themeTint="99"/>
              </w:rPr>
              <w:t>Komme med idéer til nye lovforslag, som kan fremme vores poitik</w:t>
            </w:r>
          </w:p>
          <w:p w:rsidR="006F09F1" w:rsidRDefault="006F09F1" w:rsidP="00161E47">
            <w:pPr>
              <w:rPr>
                <w:rFonts w:cs="Times New Roman"/>
                <w:b/>
                <w:color w:val="548DD4" w:themeColor="text2" w:themeTint="99"/>
              </w:rPr>
            </w:pPr>
            <w:r>
              <w:rPr>
                <w:rFonts w:cs="Times New Roman"/>
                <w:b/>
                <w:color w:val="548DD4" w:themeColor="text2" w:themeTint="99"/>
              </w:rPr>
              <w:t>Arbejde med fjerde-sektor-tanken</w:t>
            </w:r>
          </w:p>
          <w:p w:rsidR="009922CC" w:rsidRDefault="009922CC" w:rsidP="00161E47">
            <w:pPr>
              <w:rPr>
                <w:rFonts w:cs="Times New Roman"/>
                <w:b/>
                <w:color w:val="548DD4" w:themeColor="text2" w:themeTint="99"/>
              </w:rPr>
            </w:pPr>
          </w:p>
          <w:p w:rsidR="00DB5881" w:rsidRPr="00DB5881" w:rsidRDefault="00DB5881" w:rsidP="00161E47">
            <w:pPr>
              <w:rPr>
                <w:rFonts w:cs="Times New Roman"/>
                <w:b/>
                <w:color w:val="548DD4" w:themeColor="text2" w:themeTint="99"/>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4B69C8" w:rsidRDefault="00161E47" w:rsidP="00944390">
            <w:pPr>
              <w:rPr>
                <w:rFonts w:cs="Times New Roman"/>
                <w:b/>
                <w:color w:val="548DD4" w:themeColor="text2" w:themeTint="99"/>
              </w:rPr>
            </w:pPr>
            <w:r w:rsidRPr="00422750">
              <w:rPr>
                <w:rFonts w:cs="Times New Roman"/>
                <w:b/>
                <w:color w:val="548DD4" w:themeColor="text2" w:themeTint="99"/>
              </w:rPr>
              <w:t>Hvor finder du din politiske inspiration og indignation?</w:t>
            </w:r>
          </w:p>
          <w:p w:rsidR="00161E47" w:rsidRDefault="004B69C8" w:rsidP="00944390">
            <w:pPr>
              <w:rPr>
                <w:rFonts w:cs="Times New Roman"/>
                <w:b/>
                <w:color w:val="548DD4" w:themeColor="text2" w:themeTint="99"/>
              </w:rPr>
            </w:pPr>
            <w:r>
              <w:rPr>
                <w:rFonts w:cs="Times New Roman"/>
                <w:b/>
                <w:color w:val="548DD4" w:themeColor="text2" w:themeTint="99"/>
              </w:rPr>
              <w:t xml:space="preserve">INSPIRATION: I håbet om og troen på at vi kan gøre det meget bedre </w:t>
            </w:r>
          </w:p>
          <w:p w:rsidR="00161E47" w:rsidRPr="00422750" w:rsidRDefault="004B69C8" w:rsidP="00944390">
            <w:pPr>
              <w:rPr>
                <w:rFonts w:cs="Times New Roman"/>
                <w:b/>
                <w:color w:val="548DD4" w:themeColor="text2" w:themeTint="99"/>
              </w:rPr>
            </w:pPr>
            <w:r>
              <w:rPr>
                <w:rFonts w:cs="Times New Roman"/>
                <w:b/>
                <w:color w:val="548DD4" w:themeColor="text2" w:themeTint="99"/>
              </w:rPr>
              <w:t xml:space="preserve">INDIGNATION: På trods af vores tilgang til viden handles der i modstrid med det, der er bedst for natur, menneske og økonomi. </w:t>
            </w:r>
          </w:p>
          <w:p w:rsidR="00161E47" w:rsidRPr="00422750" w:rsidRDefault="00161E47" w:rsidP="00944390">
            <w:pPr>
              <w:rPr>
                <w:rFonts w:cs="Times New Roman"/>
                <w:b/>
              </w:rPr>
            </w:pP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FE0E83" w:rsidRPr="00422750" w:rsidTr="00FE0E83">
        <w:tc>
          <w:tcPr>
            <w:tcW w:w="9778" w:type="dxa"/>
          </w:tcPr>
          <w:p w:rsidR="009922CC" w:rsidRPr="00422750" w:rsidRDefault="00161E47" w:rsidP="00944390">
            <w:pPr>
              <w:rPr>
                <w:rFonts w:cs="Times New Roman"/>
                <w:b/>
                <w:color w:val="548DD4" w:themeColor="text2" w:themeTint="99"/>
              </w:rPr>
            </w:pPr>
            <w:r w:rsidRPr="00422750">
              <w:rPr>
                <w:rFonts w:cs="Times New Roman"/>
                <w:b/>
                <w:color w:val="548DD4" w:themeColor="text2" w:themeTint="99"/>
              </w:rPr>
              <w:t>Hvilke erfaringer vil du især gerne bidrage med i rollen som kandidat for Alternativet?</w:t>
            </w:r>
          </w:p>
          <w:p w:rsidR="00161E47" w:rsidRDefault="009922CC" w:rsidP="00944390">
            <w:pPr>
              <w:rPr>
                <w:rFonts w:cs="Times New Roman"/>
                <w:b/>
                <w:color w:val="548DD4" w:themeColor="text2" w:themeTint="99"/>
              </w:rPr>
            </w:pPr>
            <w:r>
              <w:rPr>
                <w:rFonts w:cs="Times New Roman"/>
                <w:b/>
                <w:color w:val="548DD4" w:themeColor="text2" w:themeTint="99"/>
              </w:rPr>
              <w:t>Mange års erfaring som lærer – underviser, relationsarbejder, konfliktløser, nysgerrig</w:t>
            </w:r>
          </w:p>
          <w:p w:rsidR="009922CC" w:rsidRDefault="009922CC" w:rsidP="00944390">
            <w:pPr>
              <w:rPr>
                <w:rFonts w:cs="Times New Roman"/>
                <w:b/>
                <w:color w:val="548DD4" w:themeColor="text2" w:themeTint="99"/>
              </w:rPr>
            </w:pPr>
            <w:r>
              <w:rPr>
                <w:rFonts w:cs="Times New Roman"/>
                <w:b/>
                <w:color w:val="548DD4" w:themeColor="text2" w:themeTint="99"/>
              </w:rPr>
              <w:t>Arbejdet</w:t>
            </w:r>
            <w:r w:rsidR="004D7EE9">
              <w:rPr>
                <w:rFonts w:cs="Times New Roman"/>
                <w:b/>
                <w:color w:val="548DD4" w:themeColor="text2" w:themeTint="99"/>
              </w:rPr>
              <w:t xml:space="preserve"> i Greenpeace – som koordinator/researcher </w:t>
            </w:r>
            <w:r>
              <w:rPr>
                <w:rFonts w:cs="Times New Roman"/>
                <w:b/>
                <w:color w:val="548DD4" w:themeColor="text2" w:themeTint="99"/>
              </w:rPr>
              <w:t>og aktivist, som inspirator og partner</w:t>
            </w:r>
          </w:p>
          <w:p w:rsidR="009922CC" w:rsidRDefault="009922CC" w:rsidP="00944390">
            <w:pPr>
              <w:rPr>
                <w:rFonts w:cs="Times New Roman"/>
                <w:b/>
                <w:color w:val="548DD4" w:themeColor="text2" w:themeTint="99"/>
              </w:rPr>
            </w:pPr>
            <w:r>
              <w:rPr>
                <w:rFonts w:cs="Times New Roman"/>
                <w:b/>
                <w:color w:val="548DD4" w:themeColor="text2" w:themeTint="99"/>
              </w:rPr>
              <w:t>Aktiv i Socialdemokratiet lokalt – initiativtager til en børnepolitisk og en grøn gruppe</w:t>
            </w:r>
          </w:p>
          <w:p w:rsidR="00161E47" w:rsidRDefault="009922CC" w:rsidP="00944390">
            <w:pPr>
              <w:rPr>
                <w:rFonts w:cs="Times New Roman"/>
                <w:b/>
                <w:color w:val="548DD4" w:themeColor="text2" w:themeTint="99"/>
              </w:rPr>
            </w:pPr>
            <w:r>
              <w:rPr>
                <w:rFonts w:cs="Times New Roman"/>
                <w:b/>
                <w:color w:val="548DD4" w:themeColor="text2" w:themeTint="99"/>
              </w:rPr>
              <w:t>Medstifter af Forenede Demokrater</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Medlem af Alternativet siden januar 2015</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Christian Polls førstesuppleant</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Tidligere medlem af kredsbestyrelsen</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 xml:space="preserve">KV17-koordinator for kredsen </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Praktikant på den Grønne Gang</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Medlem af Politisk Forum i tre omgange</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lastRenderedPageBreak/>
              <w:t>Folketingskandidat to gange</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Byrådskandidat en gang</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Tog initiativet til at stifte lokalforening Helsingør i foråret 2015 samt et tværkommunalt samarbejde mellem Helsingør, Fredensborg og Hørsholm i 2016, som ledte til stiftelsen af lokalforening Hørsholm-Fredensborg.</w:t>
            </w:r>
          </w:p>
          <w:p w:rsidR="00B41D2D" w:rsidRPr="00B41D2D" w:rsidRDefault="00B41D2D" w:rsidP="00B41D2D">
            <w:pPr>
              <w:rPr>
                <w:rFonts w:cs="Times New Roman"/>
                <w:b/>
                <w:color w:val="548DD4" w:themeColor="text2" w:themeTint="99"/>
              </w:rPr>
            </w:pPr>
            <w:r w:rsidRPr="00B41D2D">
              <w:rPr>
                <w:rFonts w:cs="Times New Roman"/>
                <w:b/>
                <w:color w:val="548DD4" w:themeColor="text2" w:themeTint="99"/>
              </w:rPr>
              <w:t>Har deltaget i udvilking af Alternativets skolepolitik, ældrepolitk og landbrugspolitik</w:t>
            </w:r>
          </w:p>
          <w:p w:rsidR="00B41D2D" w:rsidRPr="001627C9" w:rsidRDefault="00B41D2D" w:rsidP="00B41D2D">
            <w:pPr>
              <w:rPr>
                <w:rFonts w:cs="Times New Roman"/>
                <w:b/>
                <w:color w:val="548DD4" w:themeColor="text2" w:themeTint="99"/>
              </w:rPr>
            </w:pPr>
            <w:r w:rsidRPr="00B41D2D">
              <w:rPr>
                <w:rFonts w:cs="Times New Roman"/>
                <w:b/>
                <w:color w:val="548DD4" w:themeColor="text2" w:themeTint="99"/>
              </w:rPr>
              <w:t>Har igennem tre år deltaget i Nordsjællands grønne gruppe</w:t>
            </w:r>
          </w:p>
        </w:tc>
      </w:tr>
      <w:tr w:rsidR="00FE0E83" w:rsidRPr="00422750" w:rsidTr="00161E47">
        <w:tc>
          <w:tcPr>
            <w:tcW w:w="9778" w:type="dxa"/>
            <w:shd w:val="clear" w:color="auto" w:fill="D9D9D9" w:themeFill="background1" w:themeFillShade="D9"/>
          </w:tcPr>
          <w:p w:rsidR="00FE0E83" w:rsidRPr="00422750" w:rsidRDefault="00FE0E83" w:rsidP="00944390">
            <w:pPr>
              <w:rPr>
                <w:rFonts w:cs="Times New Roman"/>
              </w:rPr>
            </w:pPr>
          </w:p>
        </w:tc>
      </w:tr>
      <w:tr w:rsidR="00161E47" w:rsidRPr="00422750" w:rsidTr="00FE0E83">
        <w:tc>
          <w:tcPr>
            <w:tcW w:w="9778" w:type="dxa"/>
          </w:tcPr>
          <w:p w:rsidR="002C3AF5" w:rsidRDefault="00161E47" w:rsidP="00BB32C8">
            <w:pPr>
              <w:rPr>
                <w:rFonts w:cs="Times New Roman"/>
                <w:b/>
                <w:color w:val="548DD4" w:themeColor="text2" w:themeTint="99"/>
              </w:rPr>
            </w:pPr>
            <w:r w:rsidRPr="00422750">
              <w:rPr>
                <w:rFonts w:cs="Times New Roman"/>
                <w:b/>
                <w:color w:val="548DD4" w:themeColor="text2" w:themeTint="99"/>
              </w:rPr>
              <w:t xml:space="preserve">Har </w:t>
            </w:r>
            <w:r w:rsidR="002C3AF5" w:rsidRPr="002C3AF5">
              <w:rPr>
                <w:rFonts w:cs="Times New Roman"/>
                <w:b/>
                <w:color w:val="548DD4" w:themeColor="text2" w:themeTint="99"/>
              </w:rPr>
              <w:t>du andre links der fortæller noget om dit politiske liv (blogs, artikler mm</w:t>
            </w:r>
            <w:r w:rsidR="002C3AF5">
              <w:rPr>
                <w:rFonts w:cs="Times New Roman"/>
                <w:b/>
                <w:color w:val="548DD4" w:themeColor="text2" w:themeTint="99"/>
              </w:rPr>
              <w:t>)</w:t>
            </w:r>
          </w:p>
          <w:p w:rsidR="002C3AF5" w:rsidRDefault="002C3AF5" w:rsidP="00BB32C8">
            <w:pPr>
              <w:rPr>
                <w:rFonts w:cs="Times New Roman"/>
                <w:b/>
                <w:color w:val="548DD4" w:themeColor="text2" w:themeTint="99"/>
              </w:rPr>
            </w:pP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Tanker omkring en biodiversitetsplan for Helsingør kommune</w:t>
            </w:r>
          </w:p>
          <w:p w:rsidR="00BB32C8" w:rsidRPr="00BB32C8" w:rsidRDefault="00BB32C8" w:rsidP="00BB32C8">
            <w:pPr>
              <w:rPr>
                <w:rFonts w:cs="Times New Roman"/>
                <w:b/>
                <w:color w:val="548DD4" w:themeColor="text2" w:themeTint="99"/>
              </w:rPr>
            </w:pP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En plan for/idéer til hvordan vi stopper tilbagegangen i biodiversitet i Helsingør kommune:</w:t>
            </w:r>
          </w:p>
          <w:p w:rsidR="00BB32C8" w:rsidRPr="00BB32C8" w:rsidRDefault="00BB32C8" w:rsidP="00BB32C8">
            <w:pPr>
              <w:rPr>
                <w:rFonts w:cs="Times New Roman"/>
                <w:b/>
                <w:color w:val="548DD4" w:themeColor="text2" w:themeTint="99"/>
              </w:rPr>
            </w:pP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 xml:space="preserve">Kommunen etablerer sit eget 'biodiversitetsudvalg' bestående af repræsentanter fra de politiske partier, NGO'er, eksperter, erhvervslivet (herunder landbruget) og offentligt ansatte (antal?) Det er vigtigt, at vi får skabt et forum, hvor der er fokus på vidensdeling (natur- og friluftsvejledning). Biodiversitetsfremmende hensyn i lokalplaner, byggevejledninger, byudvikling mm. </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Alle kommunalt ejede arealer skal være biodiversitetszoner. Dette indebærer, at der ikke bruges sprøjtemidler, dødt ved får lov til at blive liggende, man tilstræber rewilding, træer fældes kun ved sikkerhedsrisiko, styrke overgangsnaturtyper mellem lysåben natur og skov. Hvad er status på den privatejede skov?</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Hvilke områder - §3 og fredede har vi – er det relevant at lave en revision? Opsyn og pleje? Findes der områder, som er 'vokset ud af §3-beskyttelse'? Straf for overtrædelse (?)</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Vandindvindingsområderne (?) Vegetation – vegetation, der mangler grundvand</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Havet og kysterne omkring Helsingør?</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 xml:space="preserve">Vandløb </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Grødeskæring og opgravning</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Besøge kommunens landmænd for at se om vi kan få mere natur i landbrugsarealet - ”så mange blomstrende urter i så lang en periode af året som muligt”.</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Folkeoplysning – et af de parametre, som har en rød pil på biodiversitetsbarometeret. Lave et materiale om biologisk mangfoldighed. Letforståelig tekst, billeder, links, historier. Tale med pædagoger og lærere. Arrangere aktiviteter (insekthotel, plante træer)</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Besøge landmænd og forsøge at påvirke dem i en miljøvenlig retning: Økologisk/giftfri/klimavenlig drift og til at bevare/etablere levende hegn</w:t>
            </w:r>
          </w:p>
          <w:p w:rsidR="00BB32C8" w:rsidRPr="00BB32C8"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Klimaarbejde og biodiversitet som en helhed</w:t>
            </w:r>
          </w:p>
          <w:p w:rsidR="002F2C8D" w:rsidRDefault="00BB32C8" w:rsidP="00BB32C8">
            <w:pPr>
              <w:rPr>
                <w:rFonts w:cs="Times New Roman"/>
                <w:b/>
                <w:color w:val="548DD4" w:themeColor="text2" w:themeTint="99"/>
              </w:rPr>
            </w:pPr>
            <w:r w:rsidRPr="00BB32C8">
              <w:rPr>
                <w:rFonts w:cs="Times New Roman"/>
                <w:b/>
                <w:color w:val="548DD4" w:themeColor="text2" w:themeTint="99"/>
              </w:rPr>
              <w:t>•</w:t>
            </w:r>
            <w:r w:rsidRPr="00BB32C8">
              <w:rPr>
                <w:rFonts w:cs="Times New Roman"/>
                <w:b/>
                <w:color w:val="548DD4" w:themeColor="text2" w:themeTint="99"/>
              </w:rPr>
              <w:tab/>
              <w:t>http://biodiversityadvisor.sanbi.org/wp-content/uploads/2017/03/Biodiversity-Stewardship-Factsheet-Oct-2015-2nd-edition.pdf</w:t>
            </w:r>
          </w:p>
          <w:p w:rsidR="002C3AF5" w:rsidRDefault="002C3AF5" w:rsidP="002C3AF5">
            <w:pPr>
              <w:rPr>
                <w:rFonts w:cs="Times New Roman"/>
                <w:b/>
                <w:color w:val="548DD4" w:themeColor="text2" w:themeTint="99"/>
              </w:rPr>
            </w:pPr>
          </w:p>
          <w:p w:rsidR="002C3AF5" w:rsidRDefault="002C3AF5" w:rsidP="002C3AF5">
            <w:pPr>
              <w:rPr>
                <w:rFonts w:cs="Times New Roman"/>
                <w:b/>
                <w:color w:val="548DD4" w:themeColor="text2" w:themeTint="99"/>
              </w:rPr>
            </w:pPr>
          </w:p>
          <w:p w:rsidR="002C3AF5" w:rsidRDefault="002C3AF5" w:rsidP="002C3AF5">
            <w:pPr>
              <w:rPr>
                <w:rFonts w:cs="Times New Roman"/>
                <w:b/>
                <w:color w:val="548DD4" w:themeColor="text2" w:themeTint="99"/>
              </w:rPr>
            </w:pPr>
          </w:p>
          <w:p w:rsidR="002C3AF5" w:rsidRPr="005B0186" w:rsidRDefault="005B0186" w:rsidP="002C3AF5">
            <w:pPr>
              <w:rPr>
                <w:rFonts w:cs="Times New Roman"/>
                <w:b/>
                <w:i/>
                <w:color w:val="548DD4" w:themeColor="text2" w:themeTint="99"/>
              </w:rPr>
            </w:pPr>
            <w:r>
              <w:rPr>
                <w:rFonts w:cs="Times New Roman"/>
                <w:b/>
                <w:i/>
                <w:color w:val="548DD4" w:themeColor="text2" w:themeTint="99"/>
              </w:rPr>
              <w:t xml:space="preserve">Følgende digt er ikke publiceret med mig som repræsentant for Alternativet, men er taget med her som et kulturelt indslag </w:t>
            </w:r>
            <w:r w:rsidRPr="005B0186">
              <w:rPr>
                <w:rFonts w:cs="Times New Roman"/>
                <w:b/>
                <w:i/>
                <w:color w:val="548DD4" w:themeColor="text2" w:themeTint="99"/>
              </w:rPr>
              <w:sym w:font="Wingdings" w:char="F04A"/>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Et digt om at bære</w:t>
            </w:r>
            <w:r w:rsidR="005B0186">
              <w:rPr>
                <w:rFonts w:cs="Times New Roman"/>
                <w:b/>
                <w:color w:val="548DD4" w:themeColor="text2" w:themeTint="99"/>
              </w:rPr>
              <w:t xml:space="preserve"> </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Så fik vi mast den sidste sommerfugl</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og vejen blev helt orangegul</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Giverne græd og de grådige lo</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den indifferente tørred' sin sko</w:t>
            </w:r>
          </w:p>
          <w:p w:rsidR="002C3AF5" w:rsidRPr="002C3AF5" w:rsidRDefault="002C3AF5" w:rsidP="002C3AF5">
            <w:pPr>
              <w:rPr>
                <w:rFonts w:cs="Times New Roman"/>
                <w:b/>
                <w:color w:val="548DD4" w:themeColor="text2" w:themeTint="99"/>
              </w:rPr>
            </w:pPr>
            <w:bookmarkStart w:id="0" w:name="_GoBack"/>
            <w:bookmarkEnd w:id="0"/>
            <w:r w:rsidRPr="002C3AF5">
              <w:rPr>
                <w:rFonts w:cs="Times New Roman"/>
                <w:b/>
                <w:color w:val="548DD4" w:themeColor="text2" w:themeTint="99"/>
              </w:rPr>
              <w:lastRenderedPageBreak/>
              <w:t>Asfalten triumferer, sort og sikker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i vejkanten ligger en tudse og hikker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Blomsterhoveder hænger og ligner sorg</w:t>
            </w:r>
          </w:p>
          <w:p w:rsidR="002C3AF5" w:rsidRDefault="002C3AF5" w:rsidP="002C3AF5">
            <w:pPr>
              <w:rPr>
                <w:rFonts w:cs="Times New Roman"/>
                <w:b/>
                <w:color w:val="548DD4" w:themeColor="text2" w:themeTint="99"/>
              </w:rPr>
            </w:pPr>
            <w:r w:rsidRPr="002C3AF5">
              <w:rPr>
                <w:rFonts w:cs="Times New Roman"/>
                <w:b/>
                <w:color w:val="548DD4" w:themeColor="text2" w:themeTint="99"/>
              </w:rPr>
              <w:t xml:space="preserve">nu faldt naturens sidste borg </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Præsidenten søger læ for vinden</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nogle ser en tåre på kinden</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Kan det være et synsbedrag?</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Væksten er  jo en æressag</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Lad os stoppe filmen og analysere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hvor var det, vi kunne intervenere?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Hvor mange planter og dyr gi'r vi plads</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 xml:space="preserve">hvad fylder civilisationens palads? </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Vi graver og saver, gren efter gren</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Trods menneskers store hjerne er man sen</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til at indse den fatale misforståelse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at artefakter bliver altings 'målelse'</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Naturen er vores livsgrundlag</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byder os mad og andet velbehag</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Men ressourcen er ikke ubegrænset</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og jordkloden er ret så lænset</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Luften er fuld af partikler, CO2 og NOx'er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mængder af metan fra alle okser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Man lukker brønde på grund af pesticider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biodiversiteten har set bedre tider</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Mange børn må sejle deres egen sø</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Voksne får valget mellem at arbejde og at dø</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Uddannelse bliver et begrænset gode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I hvis interesse er det, man går rundt uden hoved</w:t>
            </w:r>
            <w:r>
              <w:rPr>
                <w:rFonts w:cs="Times New Roman"/>
                <w:b/>
                <w:color w:val="548DD4" w:themeColor="text2" w:themeTint="99"/>
              </w:rPr>
              <w:t>’</w:t>
            </w:r>
            <w:r w:rsidRPr="002C3AF5">
              <w:rPr>
                <w:rFonts w:cs="Times New Roman"/>
                <w:b/>
                <w:color w:val="548DD4" w:themeColor="text2" w:themeTint="99"/>
              </w:rPr>
              <w:t>?</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Vi siger, vi kan li' demokrati</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Nu er det mere penge- og magttyranni</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Hvem lytter til kvinden med hat i hånd</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hendes vid kan måske bryde ministerånd</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Der findes andre bæredygtige måder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hvis vi bruger videnskab på livets gåder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Når vi ønsker det bedste for hinanden -</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lader det uselviske styre forstanden</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Det findes lige der – den cirkulære tanke,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som får hjertet i naturen til at banke</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Den skaber sammenhæng og systematik</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Vi skulle ta' og benytte os af dens logik:</w:t>
            </w:r>
          </w:p>
          <w:p w:rsidR="002C3AF5" w:rsidRPr="002C3AF5" w:rsidRDefault="002C3AF5" w:rsidP="002C3AF5">
            <w:pPr>
              <w:rPr>
                <w:rFonts w:cs="Times New Roman"/>
                <w:b/>
                <w:color w:val="548DD4" w:themeColor="text2" w:themeTint="99"/>
              </w:rPr>
            </w:pP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Hvert led har sin betydning og mening</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i forening og forgrening</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Fra mikrober til de store hvaler</w:t>
            </w:r>
          </w:p>
          <w:p w:rsidR="002C3AF5" w:rsidRPr="002C3AF5" w:rsidRDefault="002C3AF5" w:rsidP="002C3AF5">
            <w:pPr>
              <w:rPr>
                <w:rFonts w:cs="Times New Roman"/>
                <w:b/>
                <w:color w:val="548DD4" w:themeColor="text2" w:themeTint="99"/>
              </w:rPr>
            </w:pPr>
            <w:r w:rsidRPr="002C3AF5">
              <w:rPr>
                <w:rFonts w:cs="Times New Roman"/>
                <w:b/>
                <w:color w:val="548DD4" w:themeColor="text2" w:themeTint="99"/>
              </w:rPr>
              <w:t>danner atomerne helhed som den fuldkomne maler.</w:t>
            </w:r>
            <w:r>
              <w:rPr>
                <w:rFonts w:cs="Times New Roman"/>
                <w:b/>
                <w:color w:val="548DD4" w:themeColor="text2" w:themeTint="99"/>
              </w:rPr>
              <w:t xml:space="preserve">      BINA SEFF</w:t>
            </w:r>
          </w:p>
          <w:p w:rsidR="00BB32C8" w:rsidRPr="00BB32C8" w:rsidRDefault="00BB32C8" w:rsidP="00944390">
            <w:pPr>
              <w:rPr>
                <w:rFonts w:cs="Times New Roman"/>
                <w:b/>
                <w:color w:val="548DD4" w:themeColor="text2" w:themeTint="99"/>
              </w:rPr>
            </w:pPr>
          </w:p>
        </w:tc>
      </w:tr>
      <w:tr w:rsidR="00161E47" w:rsidRPr="00422750" w:rsidTr="00161E47">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161E47" w:rsidRPr="00422750" w:rsidRDefault="0069604C" w:rsidP="00944390">
            <w:pPr>
              <w:rPr>
                <w:rFonts w:cs="Times New Roman"/>
                <w:b/>
                <w:color w:val="548DD4" w:themeColor="text2" w:themeTint="99"/>
              </w:rPr>
            </w:pPr>
            <w:r w:rsidRPr="00422750">
              <w:rPr>
                <w:rFonts w:cs="Times New Roman"/>
                <w:b/>
                <w:color w:val="548DD4" w:themeColor="text2" w:themeTint="99"/>
              </w:rPr>
              <w:t>Hvor har du rødder</w:t>
            </w:r>
            <w:r w:rsidR="00867BD2">
              <w:rPr>
                <w:rFonts w:cs="Times New Roman"/>
                <w:b/>
                <w:color w:val="548DD4" w:themeColor="text2" w:themeTint="99"/>
              </w:rPr>
              <w:t xml:space="preserve"> (</w:t>
            </w:r>
            <w:r w:rsidRPr="00422750">
              <w:rPr>
                <w:rFonts w:cs="Times New Roman"/>
                <w:b/>
                <w:color w:val="548DD4" w:themeColor="text2" w:themeTint="99"/>
              </w:rPr>
              <w:t>er født, opvokset eller føler dig</w:t>
            </w:r>
            <w:r w:rsidR="00161E47" w:rsidRPr="00422750">
              <w:rPr>
                <w:rFonts w:cs="Times New Roman"/>
                <w:b/>
                <w:color w:val="548DD4" w:themeColor="text2" w:themeTint="99"/>
              </w:rPr>
              <w:t xml:space="preserve"> hjemme</w:t>
            </w:r>
            <w:r w:rsidRPr="00422750">
              <w:rPr>
                <w:rFonts w:cs="Times New Roman"/>
                <w:b/>
                <w:color w:val="548DD4" w:themeColor="text2" w:themeTint="99"/>
              </w:rPr>
              <w:t>)</w:t>
            </w:r>
            <w:r w:rsidR="00161E47" w:rsidRPr="00422750">
              <w:rPr>
                <w:rFonts w:cs="Times New Roman"/>
                <w:b/>
                <w:color w:val="548DD4" w:themeColor="text2" w:themeTint="99"/>
              </w:rPr>
              <w:t>?</w:t>
            </w:r>
          </w:p>
          <w:p w:rsidR="009F083E" w:rsidRPr="00422750" w:rsidRDefault="009F083E" w:rsidP="00944390">
            <w:pPr>
              <w:rPr>
                <w:rFonts w:cs="Times New Roman"/>
                <w:b/>
                <w:color w:val="548DD4" w:themeColor="text2" w:themeTint="99"/>
              </w:rPr>
            </w:pPr>
            <w:r w:rsidRPr="009F083E">
              <w:rPr>
                <w:rFonts w:cs="Times New Roman"/>
                <w:b/>
                <w:color w:val="548DD4" w:themeColor="text2" w:themeTint="99"/>
                <w:lang w:val="sv-SE"/>
              </w:rPr>
              <w:t xml:space="preserve">På en gård på Djursland. </w:t>
            </w:r>
            <w:r>
              <w:rPr>
                <w:rFonts w:cs="Times New Roman"/>
                <w:b/>
                <w:color w:val="548DD4" w:themeColor="text2" w:themeTint="99"/>
              </w:rPr>
              <w:t>Jeg føler mig hjemme i en sko</w:t>
            </w:r>
            <w:r w:rsidR="0042746B">
              <w:rPr>
                <w:rFonts w:cs="Times New Roman"/>
                <w:b/>
                <w:color w:val="548DD4" w:themeColor="text2" w:themeTint="99"/>
              </w:rPr>
              <w:t>v, ved stranden,</w:t>
            </w:r>
            <w:r w:rsidR="00CE10E2">
              <w:rPr>
                <w:rFonts w:cs="Times New Roman"/>
                <w:b/>
                <w:color w:val="548DD4" w:themeColor="text2" w:themeTint="99"/>
              </w:rPr>
              <w:t xml:space="preserve"> på havet, med mine børn og</w:t>
            </w:r>
            <w:r>
              <w:rPr>
                <w:rFonts w:cs="Times New Roman"/>
                <w:b/>
                <w:color w:val="548DD4" w:themeColor="text2" w:themeTint="99"/>
              </w:rPr>
              <w:t xml:space="preserve"> i gode venners selskab</w:t>
            </w: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161E47" w:rsidP="00944390">
            <w:pPr>
              <w:rPr>
                <w:rFonts w:cs="Times New Roman"/>
              </w:rPr>
            </w:pPr>
          </w:p>
        </w:tc>
      </w:tr>
      <w:tr w:rsidR="00161E47" w:rsidRPr="00422750" w:rsidTr="00FE0E83">
        <w:tc>
          <w:tcPr>
            <w:tcW w:w="9778" w:type="dxa"/>
          </w:tcPr>
          <w:p w:rsidR="0069604C" w:rsidRDefault="0069604C" w:rsidP="00944390">
            <w:pPr>
              <w:rPr>
                <w:rFonts w:cs="Times New Roman"/>
                <w:b/>
                <w:color w:val="548DD4" w:themeColor="text2" w:themeTint="99"/>
              </w:rPr>
            </w:pPr>
            <w:r w:rsidRPr="00422750">
              <w:rPr>
                <w:rFonts w:cs="Times New Roman"/>
                <w:b/>
                <w:color w:val="548DD4" w:themeColor="text2" w:themeTint="99"/>
              </w:rPr>
              <w:t>Hvilke uddannelser og erfaringer vil du gerne fremhæve?</w:t>
            </w:r>
          </w:p>
          <w:p w:rsidR="00524C2E" w:rsidRDefault="00524C2E" w:rsidP="00944390">
            <w:pPr>
              <w:rPr>
                <w:rFonts w:cs="Times New Roman"/>
                <w:b/>
                <w:color w:val="548DD4" w:themeColor="text2" w:themeTint="99"/>
              </w:rPr>
            </w:pPr>
          </w:p>
          <w:p w:rsidR="00524C2E" w:rsidRDefault="00524C2E" w:rsidP="00944390">
            <w:pPr>
              <w:rPr>
                <w:rFonts w:cs="Times New Roman"/>
                <w:b/>
                <w:color w:val="548DD4" w:themeColor="text2" w:themeTint="99"/>
              </w:rPr>
            </w:pPr>
            <w:r>
              <w:rPr>
                <w:rFonts w:cs="Times New Roman"/>
                <w:b/>
                <w:color w:val="548DD4" w:themeColor="text2" w:themeTint="99"/>
              </w:rPr>
              <w:t xml:space="preserve">Lærer </w:t>
            </w:r>
            <w:r w:rsidR="005437B7">
              <w:rPr>
                <w:rFonts w:cs="Times New Roman"/>
                <w:b/>
                <w:color w:val="548DD4" w:themeColor="text2" w:themeTint="99"/>
              </w:rPr>
              <w:t>(NO, SO mm)</w:t>
            </w:r>
          </w:p>
          <w:p w:rsidR="00524C2E" w:rsidRDefault="00524C2E" w:rsidP="00944390">
            <w:pPr>
              <w:rPr>
                <w:rFonts w:cs="Times New Roman"/>
                <w:b/>
                <w:color w:val="548DD4" w:themeColor="text2" w:themeTint="99"/>
              </w:rPr>
            </w:pPr>
            <w:r>
              <w:rPr>
                <w:rFonts w:cs="Times New Roman"/>
                <w:b/>
                <w:color w:val="548DD4" w:themeColor="text2" w:themeTint="99"/>
              </w:rPr>
              <w:t>Montessoripædagog</w:t>
            </w:r>
          </w:p>
          <w:p w:rsidR="00524C2E" w:rsidRDefault="00524C2E" w:rsidP="00944390">
            <w:pPr>
              <w:rPr>
                <w:rFonts w:cs="Times New Roman"/>
                <w:b/>
                <w:color w:val="548DD4" w:themeColor="text2" w:themeTint="99"/>
              </w:rPr>
            </w:pPr>
            <w:r>
              <w:rPr>
                <w:rFonts w:cs="Times New Roman"/>
                <w:b/>
                <w:color w:val="548DD4" w:themeColor="text2" w:themeTint="99"/>
              </w:rPr>
              <w:t>Greenpeace (’politiker’, ’journalist’, aktivist, ’ekspert’)</w:t>
            </w:r>
          </w:p>
          <w:p w:rsidR="0069604C" w:rsidRDefault="00524C2E" w:rsidP="00944390">
            <w:pPr>
              <w:rPr>
                <w:rFonts w:cs="Times New Roman"/>
                <w:b/>
                <w:color w:val="548DD4" w:themeColor="text2" w:themeTint="99"/>
              </w:rPr>
            </w:pPr>
            <w:r>
              <w:rPr>
                <w:rFonts w:cs="Times New Roman"/>
                <w:b/>
                <w:color w:val="548DD4" w:themeColor="text2" w:themeTint="99"/>
              </w:rPr>
              <w:t>Samarbejde med mange forskellige ’slags’ mennesker</w:t>
            </w:r>
          </w:p>
          <w:p w:rsidR="0069604C" w:rsidRPr="00422750" w:rsidRDefault="00524C2E" w:rsidP="00944390">
            <w:pPr>
              <w:rPr>
                <w:rFonts w:cs="Times New Roman"/>
                <w:b/>
                <w:color w:val="548DD4" w:themeColor="text2" w:themeTint="99"/>
              </w:rPr>
            </w:pPr>
            <w:r>
              <w:rPr>
                <w:rFonts w:cs="Times New Roman"/>
                <w:b/>
                <w:color w:val="548DD4" w:themeColor="text2" w:themeTint="99"/>
              </w:rPr>
              <w:t>Uhelbredeligt nysgerrig og håbefuld</w:t>
            </w:r>
          </w:p>
          <w:p w:rsidR="0069604C" w:rsidRPr="00422750" w:rsidRDefault="0069604C" w:rsidP="00944390">
            <w:pPr>
              <w:rPr>
                <w:rFonts w:cs="Times New Roman"/>
                <w:b/>
              </w:rPr>
            </w:pPr>
          </w:p>
        </w:tc>
      </w:tr>
      <w:tr w:rsidR="00161E47" w:rsidRPr="00422750" w:rsidTr="0069604C">
        <w:tc>
          <w:tcPr>
            <w:tcW w:w="9778" w:type="dxa"/>
            <w:shd w:val="clear" w:color="auto" w:fill="D9D9D9" w:themeFill="background1" w:themeFillShade="D9"/>
          </w:tcPr>
          <w:p w:rsidR="00161E47" w:rsidRPr="00422750" w:rsidRDefault="0069604C" w:rsidP="0069604C">
            <w:pPr>
              <w:tabs>
                <w:tab w:val="left" w:pos="2740"/>
              </w:tabs>
              <w:rPr>
                <w:rFonts w:cs="Times New Roman"/>
              </w:rPr>
            </w:pPr>
            <w:r w:rsidRPr="00422750">
              <w:rPr>
                <w:rFonts w:cs="Times New Roman"/>
              </w:rPr>
              <w:tab/>
            </w: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Hvad beskæftiger du dig med udover Alternativet? (Har du fuldtids-deltidsarbejde, er du selvstændig, pensionist, arbejdsledig, i efteruddannelse</w:t>
            </w:r>
            <w:r w:rsidR="008E7E0B">
              <w:rPr>
                <w:rFonts w:cs="Times New Roman"/>
                <w:b/>
                <w:color w:val="548DD4" w:themeColor="text2" w:themeTint="99"/>
              </w:rPr>
              <w:t xml:space="preserve"> </w:t>
            </w:r>
            <w:r w:rsidRPr="00422750">
              <w:rPr>
                <w:rFonts w:cs="Times New Roman"/>
                <w:b/>
                <w:color w:val="548DD4" w:themeColor="text2" w:themeTint="99"/>
              </w:rPr>
              <w:t>eller studerende)</w:t>
            </w:r>
          </w:p>
          <w:p w:rsidR="0069604C" w:rsidRPr="00422750" w:rsidRDefault="0069604C" w:rsidP="0069604C">
            <w:pPr>
              <w:tabs>
                <w:tab w:val="left" w:pos="2740"/>
              </w:tabs>
              <w:rPr>
                <w:rFonts w:cs="Times New Roman"/>
                <w:b/>
                <w:color w:val="548DD4" w:themeColor="text2" w:themeTint="99"/>
              </w:rPr>
            </w:pPr>
          </w:p>
          <w:p w:rsidR="0069604C" w:rsidRPr="00422750" w:rsidRDefault="00524C2E" w:rsidP="0069604C">
            <w:pPr>
              <w:tabs>
                <w:tab w:val="left" w:pos="2740"/>
              </w:tabs>
              <w:rPr>
                <w:rFonts w:cs="Times New Roman"/>
              </w:rPr>
            </w:pPr>
            <w:r>
              <w:rPr>
                <w:rFonts w:cs="Times New Roman"/>
              </w:rPr>
              <w:t xml:space="preserve">Arbejder som lærer </w:t>
            </w:r>
          </w:p>
          <w:p w:rsidR="0069604C" w:rsidRPr="00422750" w:rsidRDefault="0069604C" w:rsidP="0069604C">
            <w:pPr>
              <w:tabs>
                <w:tab w:val="left" w:pos="2740"/>
              </w:tabs>
              <w:rPr>
                <w:rFonts w:cs="Times New Roman"/>
              </w:rPr>
            </w:pPr>
          </w:p>
          <w:p w:rsidR="0069604C" w:rsidRPr="00422750" w:rsidRDefault="0069604C" w:rsidP="0069604C">
            <w:pPr>
              <w:tabs>
                <w:tab w:val="left" w:pos="2740"/>
              </w:tabs>
              <w:rPr>
                <w:rFonts w:cs="Times New Roman"/>
              </w:rPr>
            </w:pPr>
          </w:p>
        </w:tc>
      </w:tr>
      <w:tr w:rsidR="0069604C" w:rsidRPr="00422750" w:rsidTr="0069604C">
        <w:tc>
          <w:tcPr>
            <w:tcW w:w="9778" w:type="dxa"/>
            <w:shd w:val="clear" w:color="auto" w:fill="D9D9D9" w:themeFill="background1" w:themeFillShade="D9"/>
          </w:tcPr>
          <w:p w:rsidR="0069604C" w:rsidRPr="00422750" w:rsidRDefault="0069604C" w:rsidP="0069604C">
            <w:pPr>
              <w:tabs>
                <w:tab w:val="left" w:pos="2740"/>
              </w:tabs>
              <w:rPr>
                <w:rFonts w:cs="Times New Roman"/>
              </w:rPr>
            </w:pPr>
          </w:p>
        </w:tc>
      </w:tr>
      <w:tr w:rsidR="0069604C" w:rsidRPr="00422750" w:rsidTr="00FE0E83">
        <w:tc>
          <w:tcPr>
            <w:tcW w:w="9778" w:type="dxa"/>
          </w:tcPr>
          <w:p w:rsidR="0069604C" w:rsidRPr="00422750" w:rsidRDefault="0069604C" w:rsidP="0069604C">
            <w:pPr>
              <w:tabs>
                <w:tab w:val="left" w:pos="2740"/>
              </w:tabs>
              <w:rPr>
                <w:rFonts w:cs="Times New Roman"/>
                <w:b/>
                <w:color w:val="548DD4" w:themeColor="text2" w:themeTint="99"/>
              </w:rPr>
            </w:pPr>
            <w:r w:rsidRPr="00422750">
              <w:rPr>
                <w:rFonts w:cs="Times New Roman"/>
                <w:b/>
                <w:color w:val="548DD4" w:themeColor="text2" w:themeTint="99"/>
              </w:rPr>
              <w:t>Er der andet du vil fortælle om din baggrund, så kan du skrive det her</w:t>
            </w:r>
          </w:p>
          <w:p w:rsidR="0069604C" w:rsidRPr="00422750" w:rsidRDefault="0069604C" w:rsidP="0069604C">
            <w:pPr>
              <w:tabs>
                <w:tab w:val="left" w:pos="2740"/>
              </w:tabs>
              <w:rPr>
                <w:rFonts w:cs="Times New Roman"/>
              </w:rPr>
            </w:pPr>
          </w:p>
          <w:p w:rsidR="0069604C" w:rsidRPr="00422750" w:rsidRDefault="00524C2E" w:rsidP="0069604C">
            <w:pPr>
              <w:tabs>
                <w:tab w:val="left" w:pos="2740"/>
              </w:tabs>
              <w:rPr>
                <w:rFonts w:cs="Times New Roman"/>
              </w:rPr>
            </w:pPr>
            <w:r>
              <w:rPr>
                <w:rFonts w:cs="Times New Roman"/>
              </w:rPr>
              <w:t>Jeg er vokset op på landet</w:t>
            </w:r>
            <w:r w:rsidR="002208D7">
              <w:rPr>
                <w:rFonts w:cs="Times New Roman"/>
              </w:rPr>
              <w:t xml:space="preserve">, og føler mig hjemme i både frihedstanken og </w:t>
            </w:r>
            <w:r w:rsidR="00AD47AA">
              <w:rPr>
                <w:rFonts w:cs="Times New Roman"/>
              </w:rPr>
              <w:t>med en indsigt i og forståelse for de fælles værdier, der skaber vores fysiske og psykiske livsgrundlag.</w:t>
            </w:r>
          </w:p>
          <w:p w:rsidR="00422750" w:rsidRDefault="00422750" w:rsidP="0069604C">
            <w:pPr>
              <w:tabs>
                <w:tab w:val="left" w:pos="2740"/>
              </w:tabs>
              <w:rPr>
                <w:rFonts w:cs="Times New Roman"/>
              </w:rPr>
            </w:pPr>
          </w:p>
          <w:p w:rsidR="00422750" w:rsidRPr="00422750" w:rsidRDefault="00422750" w:rsidP="0069604C">
            <w:pPr>
              <w:tabs>
                <w:tab w:val="left" w:pos="2740"/>
              </w:tabs>
              <w:rPr>
                <w:rFonts w:cs="Times New Roman"/>
              </w:rPr>
            </w:pPr>
          </w:p>
        </w:tc>
      </w:tr>
      <w:tr w:rsidR="0069604C" w:rsidRPr="00422750" w:rsidTr="0069400E">
        <w:tc>
          <w:tcPr>
            <w:tcW w:w="9778" w:type="dxa"/>
            <w:shd w:val="clear" w:color="auto" w:fill="D9D9D9" w:themeFill="background1" w:themeFillShade="D9"/>
          </w:tcPr>
          <w:p w:rsidR="0069604C" w:rsidRPr="00422750" w:rsidRDefault="0069604C" w:rsidP="00944390">
            <w:pPr>
              <w:rPr>
                <w:rFonts w:cs="Times New Roman"/>
              </w:rPr>
            </w:pPr>
          </w:p>
        </w:tc>
      </w:tr>
      <w:tr w:rsidR="0069604C" w:rsidRPr="00422750" w:rsidTr="00FE0E83">
        <w:tc>
          <w:tcPr>
            <w:tcW w:w="9778" w:type="dxa"/>
          </w:tcPr>
          <w:p w:rsidR="0069604C" w:rsidRPr="0069604C" w:rsidRDefault="0069604C" w:rsidP="0069604C">
            <w:pPr>
              <w:shd w:val="clear" w:color="auto" w:fill="FDFFFA"/>
              <w:rPr>
                <w:rFonts w:eastAsia="Times New Roman" w:cs="Times New Roman"/>
                <w:b/>
                <w:bCs/>
                <w:color w:val="548DD4" w:themeColor="text2" w:themeTint="99"/>
                <w:sz w:val="21"/>
                <w:szCs w:val="21"/>
                <w:lang w:eastAsia="da-DK"/>
              </w:rPr>
            </w:pPr>
            <w:r w:rsidRPr="0069604C">
              <w:rPr>
                <w:rFonts w:eastAsia="Times New Roman" w:cs="Times New Roman"/>
                <w:b/>
                <w:bCs/>
                <w:color w:val="548DD4" w:themeColor="text2" w:themeTint="99"/>
                <w:sz w:val="21"/>
                <w:szCs w:val="21"/>
                <w:lang w:eastAsia="da-DK"/>
              </w:rPr>
              <w:t>Er der - evt. fortrolige - personlige forhold eller oplysninger om dig som kandidat, som vil kunne bringe dit kandidatur i fare eller potentielt blive et problem for Alternativet?</w:t>
            </w:r>
            <w:r w:rsidRPr="00422750">
              <w:rPr>
                <w:rFonts w:eastAsia="Times New Roman" w:cs="Times New Roman"/>
                <w:b/>
                <w:bCs/>
                <w:color w:val="548DD4" w:themeColor="text2" w:themeTint="99"/>
                <w:sz w:val="21"/>
                <w:szCs w:val="21"/>
                <w:lang w:eastAsia="da-DK"/>
              </w:rPr>
              <w:t> </w:t>
            </w:r>
          </w:p>
          <w:p w:rsidR="0069604C" w:rsidRPr="00422750" w:rsidRDefault="0069604C" w:rsidP="0069604C">
            <w:pPr>
              <w:shd w:val="clear" w:color="auto" w:fill="FDFFFA"/>
              <w:rPr>
                <w:rFonts w:eastAsia="Times New Roman" w:cs="Times New Roman"/>
                <w:color w:val="548DD4" w:themeColor="text2" w:themeTint="99"/>
                <w:sz w:val="16"/>
                <w:szCs w:val="16"/>
                <w:lang w:eastAsia="da-DK"/>
              </w:rPr>
            </w:pPr>
            <w:r w:rsidRPr="0069604C">
              <w:rPr>
                <w:rFonts w:eastAsia="Times New Roman" w:cs="Times New Roman"/>
                <w:color w:val="548DD4" w:themeColor="text2" w:themeTint="99"/>
                <w:sz w:val="16"/>
                <w:szCs w:val="16"/>
                <w:lang w:eastAsia="da-DK"/>
              </w:rPr>
              <w:t>For Alternativets medlemmer er det ikke automatisk diskvalificerende, at en kandidat fx har været straffet tidligere eller været medlem af en organisation med synspunkter, som er uforenelige med Alternativets værdier mm. - men det er vigtigt, at kandidatudvalget er vidende om evt problematiske forhold i din fortid - så vi kan rådgive dig og håndtere situationen bedst muligt. Hvis du foretrækker det, så kan du i stedet for at skrive her, kontakte et medlem af kandidatudvalget - se nedenfor.</w:t>
            </w:r>
          </w:p>
          <w:p w:rsidR="0069400E" w:rsidRDefault="0069400E" w:rsidP="0069604C">
            <w:pPr>
              <w:shd w:val="clear" w:color="auto" w:fill="FDFFFA"/>
              <w:rPr>
                <w:rFonts w:eastAsia="Times New Roman" w:cs="Times New Roman"/>
                <w:color w:val="548DD4" w:themeColor="text2" w:themeTint="99"/>
                <w:sz w:val="18"/>
                <w:szCs w:val="18"/>
                <w:lang w:eastAsia="da-DK"/>
              </w:rPr>
            </w:pPr>
          </w:p>
          <w:p w:rsidR="002208D7" w:rsidRPr="00422750" w:rsidRDefault="002208D7" w:rsidP="0069604C">
            <w:pPr>
              <w:shd w:val="clear" w:color="auto" w:fill="FDFFFA"/>
              <w:rPr>
                <w:rFonts w:eastAsia="Times New Roman" w:cs="Times New Roman"/>
                <w:color w:val="548DD4" w:themeColor="text2" w:themeTint="99"/>
                <w:sz w:val="18"/>
                <w:szCs w:val="18"/>
                <w:lang w:eastAsia="da-DK"/>
              </w:rPr>
            </w:pPr>
            <w:r>
              <w:rPr>
                <w:rFonts w:eastAsia="Times New Roman" w:cs="Times New Roman"/>
                <w:color w:val="548DD4" w:themeColor="text2" w:themeTint="99"/>
                <w:sz w:val="18"/>
                <w:szCs w:val="18"/>
                <w:lang w:eastAsia="da-DK"/>
              </w:rPr>
              <w:t>Har været arresteret for ’trespassing’ et par gange i forbindelse med Greenpeaceaktioner.</w:t>
            </w: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400E" w:rsidRPr="00422750" w:rsidRDefault="0069400E" w:rsidP="0069604C">
            <w:pPr>
              <w:shd w:val="clear" w:color="auto" w:fill="FDFFFA"/>
              <w:rPr>
                <w:rFonts w:eastAsia="Times New Roman" w:cs="Times New Roman"/>
                <w:color w:val="548DD4" w:themeColor="text2" w:themeTint="99"/>
                <w:sz w:val="18"/>
                <w:szCs w:val="18"/>
                <w:lang w:eastAsia="da-DK"/>
              </w:rPr>
            </w:pPr>
          </w:p>
          <w:p w:rsidR="0069604C" w:rsidRPr="00422750" w:rsidRDefault="0069604C" w:rsidP="0069400E">
            <w:pPr>
              <w:shd w:val="clear" w:color="auto" w:fill="FDFFFA"/>
              <w:ind w:left="720"/>
              <w:rPr>
                <w:rFonts w:cs="Times New Roman"/>
              </w:rPr>
            </w:pPr>
          </w:p>
        </w:tc>
      </w:tr>
      <w:tr w:rsidR="0069400E" w:rsidRPr="00422750" w:rsidTr="0069400E">
        <w:tc>
          <w:tcPr>
            <w:tcW w:w="9778" w:type="dxa"/>
            <w:shd w:val="clear" w:color="auto" w:fill="D9D9D9" w:themeFill="background1" w:themeFillShade="D9"/>
          </w:tcPr>
          <w:p w:rsidR="0069400E" w:rsidRPr="00422750" w:rsidRDefault="0069400E" w:rsidP="00944390">
            <w:pPr>
              <w:rPr>
                <w:rFonts w:cs="Times New Roman"/>
                <w:b/>
                <w:color w:val="548DD4" w:themeColor="text2" w:themeTint="99"/>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Bopælsadresse</w:t>
            </w:r>
          </w:p>
          <w:p w:rsidR="0069400E" w:rsidRPr="00422750" w:rsidRDefault="00BE260C" w:rsidP="00944390">
            <w:pPr>
              <w:rPr>
                <w:rFonts w:cs="Times New Roman"/>
                <w:b/>
                <w:color w:val="548DD4" w:themeColor="text2" w:themeTint="99"/>
              </w:rPr>
            </w:pPr>
            <w:r>
              <w:rPr>
                <w:rFonts w:cs="Times New Roman"/>
                <w:b/>
                <w:color w:val="548DD4" w:themeColor="text2" w:themeTint="99"/>
              </w:rPr>
              <w:t>Storsejlet 72, 3070 Snekkersten</w:t>
            </w: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t>Mailadresse</w:t>
            </w:r>
          </w:p>
          <w:p w:rsidR="0069400E" w:rsidRPr="00422750" w:rsidRDefault="00BE260C" w:rsidP="00944390">
            <w:pPr>
              <w:rPr>
                <w:rFonts w:cs="Times New Roman"/>
                <w:b/>
                <w:color w:val="548DD4" w:themeColor="text2" w:themeTint="99"/>
              </w:rPr>
            </w:pPr>
            <w:r>
              <w:rPr>
                <w:rFonts w:cs="Times New Roman"/>
                <w:b/>
                <w:color w:val="548DD4" w:themeColor="text2" w:themeTint="99"/>
              </w:rPr>
              <w:t>bina.seff@alternativet.dk</w:t>
            </w:r>
          </w:p>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lastRenderedPageBreak/>
              <w:t>Mobilnummer</w:t>
            </w:r>
            <w:r w:rsidRPr="00422750">
              <w:rPr>
                <w:rFonts w:cs="Times New Roman"/>
                <w:b/>
                <w:color w:val="548DD4" w:themeColor="text2" w:themeTint="99"/>
              </w:rPr>
              <w:br/>
            </w:r>
            <w:r w:rsidR="00BE260C">
              <w:rPr>
                <w:rFonts w:cs="Times New Roman"/>
                <w:b/>
                <w:color w:val="548DD4" w:themeColor="text2" w:themeTint="99"/>
              </w:rPr>
              <w:t>52604044</w:t>
            </w:r>
          </w:p>
          <w:p w:rsidR="0069400E" w:rsidRPr="00422750" w:rsidRDefault="0069400E" w:rsidP="00944390">
            <w:pPr>
              <w:rPr>
                <w:rFonts w:cs="Times New Roman"/>
                <w:b/>
              </w:rPr>
            </w:pPr>
          </w:p>
        </w:tc>
      </w:tr>
      <w:tr w:rsidR="0069604C" w:rsidRPr="00422750" w:rsidTr="00FE0E83">
        <w:tc>
          <w:tcPr>
            <w:tcW w:w="9778" w:type="dxa"/>
          </w:tcPr>
          <w:p w:rsidR="0069400E" w:rsidRPr="00422750" w:rsidRDefault="0069400E" w:rsidP="00944390">
            <w:pPr>
              <w:rPr>
                <w:rFonts w:cs="Times New Roman"/>
                <w:b/>
                <w:color w:val="548DD4" w:themeColor="text2" w:themeTint="99"/>
              </w:rPr>
            </w:pPr>
            <w:r w:rsidRPr="00422750">
              <w:rPr>
                <w:rFonts w:cs="Times New Roman"/>
                <w:b/>
                <w:color w:val="548DD4" w:themeColor="text2" w:themeTint="99"/>
              </w:rPr>
              <w:lastRenderedPageBreak/>
              <w:t>Kandidatudvalgets medlemmer er:</w:t>
            </w:r>
          </w:p>
          <w:p w:rsidR="00422750" w:rsidRPr="00842720" w:rsidRDefault="00D4657E" w:rsidP="00D4657E">
            <w:r w:rsidRPr="00842720">
              <w:t>Christopher Rue Molbech</w:t>
            </w:r>
            <w:r w:rsidR="00422750" w:rsidRPr="00842720">
              <w:t xml:space="preserve"> </w:t>
            </w:r>
            <w:r w:rsidRPr="00842720">
              <w:br/>
              <w:t>Mette Jeppesen</w:t>
            </w:r>
            <w:r w:rsidRPr="00842720">
              <w:br/>
              <w:t>Per Hauge</w:t>
            </w:r>
            <w:r w:rsidRPr="00842720">
              <w:br/>
              <w:t>Christa If Jensen</w:t>
            </w:r>
            <w:r w:rsidRPr="00842720">
              <w:br/>
              <w:t>Martin Volmer Pedersen</w:t>
            </w:r>
            <w:r w:rsidRPr="00842720">
              <w:br/>
              <w:t>Benny Nielsen</w:t>
            </w:r>
            <w:r w:rsidRPr="00842720">
              <w:br/>
              <w:t>Jytte Green</w:t>
            </w:r>
          </w:p>
          <w:p w:rsidR="00D4657E" w:rsidRPr="00842720" w:rsidRDefault="00D4657E" w:rsidP="00D4657E">
            <w:r w:rsidRPr="00842720">
              <w:t>Susanne Pade</w:t>
            </w:r>
          </w:p>
          <w:p w:rsidR="00D4657E" w:rsidRPr="00842720" w:rsidRDefault="00D4657E" w:rsidP="00D4657E">
            <w:r w:rsidRPr="00842720">
              <w:t>Jørgen Haas</w:t>
            </w:r>
          </w:p>
          <w:p w:rsidR="00D4657E" w:rsidRPr="00842720" w:rsidRDefault="00D4657E" w:rsidP="00422750">
            <w:pPr>
              <w:pStyle w:val="Normalwebb"/>
              <w:shd w:val="clear" w:color="auto" w:fill="FFFFFF"/>
              <w:spacing w:before="90" w:beforeAutospacing="0" w:after="90" w:afterAutospacing="0" w:line="290" w:lineRule="atLeast"/>
              <w:rPr>
                <w:rFonts w:asciiTheme="minorHAnsi" w:hAnsiTheme="minorHAnsi"/>
                <w:color w:val="548DD4" w:themeColor="text2" w:themeTint="99"/>
                <w:sz w:val="20"/>
                <w:szCs w:val="20"/>
              </w:rPr>
            </w:pPr>
          </w:p>
          <w:p w:rsidR="00422750" w:rsidRPr="00A0019C" w:rsidRDefault="00422750" w:rsidP="00422750">
            <w:pPr>
              <w:pStyle w:val="Normalwebb"/>
              <w:shd w:val="clear" w:color="auto" w:fill="FFFFFF"/>
              <w:spacing w:before="90" w:beforeAutospacing="0" w:after="0" w:afterAutospacing="0" w:line="290" w:lineRule="atLeast"/>
              <w:rPr>
                <w:rFonts w:asciiTheme="minorHAnsi" w:hAnsiTheme="minorHAnsi"/>
                <w:color w:val="548DD4" w:themeColor="text2" w:themeTint="99"/>
                <w:sz w:val="20"/>
                <w:szCs w:val="20"/>
              </w:rPr>
            </w:pPr>
            <w:r w:rsidRPr="00A0019C">
              <w:rPr>
                <w:rFonts w:asciiTheme="minorHAnsi" w:hAnsiTheme="minorHAnsi"/>
                <w:color w:val="548DD4" w:themeColor="text2" w:themeTint="99"/>
                <w:sz w:val="20"/>
                <w:szCs w:val="20"/>
              </w:rPr>
              <w:t>Kontaktinfo fremgår af AlleOS.</w:t>
            </w:r>
          </w:p>
          <w:p w:rsidR="0069604C" w:rsidRPr="00422750" w:rsidRDefault="0069400E" w:rsidP="00944390">
            <w:pPr>
              <w:rPr>
                <w:rFonts w:cs="Times New Roman"/>
                <w:b/>
              </w:rPr>
            </w:pPr>
            <w:r w:rsidRPr="00422750">
              <w:rPr>
                <w:rFonts w:cs="Times New Roman"/>
                <w:b/>
                <w:color w:val="548DD4" w:themeColor="text2" w:themeTint="99"/>
              </w:rPr>
              <w:br/>
            </w:r>
          </w:p>
        </w:tc>
      </w:tr>
      <w:tr w:rsidR="0069604C" w:rsidRPr="00422750" w:rsidTr="00043934">
        <w:tc>
          <w:tcPr>
            <w:tcW w:w="9778" w:type="dxa"/>
            <w:shd w:val="clear" w:color="auto" w:fill="D9D9D9" w:themeFill="background1" w:themeFillShade="D9"/>
          </w:tcPr>
          <w:p w:rsidR="0069604C" w:rsidRPr="00422750" w:rsidRDefault="0069604C" w:rsidP="00944390">
            <w:pPr>
              <w:rPr>
                <w:rFonts w:cs="Times New Roman"/>
              </w:rPr>
            </w:pPr>
          </w:p>
        </w:tc>
      </w:tr>
    </w:tbl>
    <w:p w:rsidR="005035D4" w:rsidRDefault="005035D4"/>
    <w:sectPr w:rsidR="005035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20B0003030101060003"/>
    <w:charset w:val="00"/>
    <w:family w:val="swiss"/>
    <w:pitch w:val="variable"/>
    <w:sig w:usb0="A00000BF" w:usb1="5000005B" w:usb2="00000000" w:usb3="00000000" w:csb0="00000093" w:csb1="00000000"/>
  </w:font>
  <w:font w:name="MingLiU_HKSCS">
    <w:charset w:val="88"/>
    <w:family w:val="roman"/>
    <w:pitch w:val="variable"/>
    <w:sig w:usb0="A00002FF" w:usb1="3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D4"/>
    <w:rsid w:val="00005996"/>
    <w:rsid w:val="00043934"/>
    <w:rsid w:val="000F1544"/>
    <w:rsid w:val="00120D26"/>
    <w:rsid w:val="00130067"/>
    <w:rsid w:val="00130702"/>
    <w:rsid w:val="00161E47"/>
    <w:rsid w:val="001627C9"/>
    <w:rsid w:val="00170952"/>
    <w:rsid w:val="001A05B0"/>
    <w:rsid w:val="002208D7"/>
    <w:rsid w:val="002C3AF5"/>
    <w:rsid w:val="002F2C8D"/>
    <w:rsid w:val="002F53CF"/>
    <w:rsid w:val="003F1C92"/>
    <w:rsid w:val="00422750"/>
    <w:rsid w:val="0042746B"/>
    <w:rsid w:val="00485BCC"/>
    <w:rsid w:val="004B69C8"/>
    <w:rsid w:val="004D520D"/>
    <w:rsid w:val="004D7EE9"/>
    <w:rsid w:val="004F6E4A"/>
    <w:rsid w:val="00501092"/>
    <w:rsid w:val="005035D4"/>
    <w:rsid w:val="00516A1E"/>
    <w:rsid w:val="00524C2E"/>
    <w:rsid w:val="005430B1"/>
    <w:rsid w:val="005437B7"/>
    <w:rsid w:val="005B0186"/>
    <w:rsid w:val="00625471"/>
    <w:rsid w:val="006574BA"/>
    <w:rsid w:val="0069400E"/>
    <w:rsid w:val="0069604C"/>
    <w:rsid w:val="006B4F52"/>
    <w:rsid w:val="006F09F1"/>
    <w:rsid w:val="0077563D"/>
    <w:rsid w:val="00842720"/>
    <w:rsid w:val="00844134"/>
    <w:rsid w:val="008500EA"/>
    <w:rsid w:val="00867BD2"/>
    <w:rsid w:val="008E7E0B"/>
    <w:rsid w:val="00907054"/>
    <w:rsid w:val="009922CC"/>
    <w:rsid w:val="009C61E6"/>
    <w:rsid w:val="009F083E"/>
    <w:rsid w:val="00A0019C"/>
    <w:rsid w:val="00A61533"/>
    <w:rsid w:val="00AB46A8"/>
    <w:rsid w:val="00AD47AA"/>
    <w:rsid w:val="00B41D2D"/>
    <w:rsid w:val="00B61E4A"/>
    <w:rsid w:val="00BB32C8"/>
    <w:rsid w:val="00BE260C"/>
    <w:rsid w:val="00CB54D9"/>
    <w:rsid w:val="00CB6DD6"/>
    <w:rsid w:val="00CC449E"/>
    <w:rsid w:val="00CE10E2"/>
    <w:rsid w:val="00D154C1"/>
    <w:rsid w:val="00D4657E"/>
    <w:rsid w:val="00DB5881"/>
    <w:rsid w:val="00DE57C4"/>
    <w:rsid w:val="00DF36D6"/>
    <w:rsid w:val="00E23A17"/>
    <w:rsid w:val="00EA0FD9"/>
    <w:rsid w:val="00F1361E"/>
    <w:rsid w:val="00F1378A"/>
    <w:rsid w:val="00F31597"/>
    <w:rsid w:val="00F71D60"/>
    <w:rsid w:val="00F8156E"/>
    <w:rsid w:val="00F92E13"/>
    <w:rsid w:val="00FC4E6B"/>
    <w:rsid w:val="00FE0E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B84A"/>
  <w15:docId w15:val="{810C96C4-56EF-4DD8-AB9F-17E3FA09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503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Rubrik2">
    <w:name w:val="heading 2"/>
    <w:basedOn w:val="Normal"/>
    <w:next w:val="Normal"/>
    <w:link w:val="Rubrik2Char"/>
    <w:uiPriority w:val="9"/>
    <w:semiHidden/>
    <w:unhideWhenUsed/>
    <w:qFormat/>
    <w:rsid w:val="00694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35D4"/>
    <w:rPr>
      <w:rFonts w:ascii="Times New Roman" w:eastAsia="Times New Roman" w:hAnsi="Times New Roman" w:cs="Times New Roman"/>
      <w:b/>
      <w:bCs/>
      <w:kern w:val="36"/>
      <w:sz w:val="48"/>
      <w:szCs w:val="48"/>
      <w:lang w:eastAsia="da-DK"/>
    </w:rPr>
  </w:style>
  <w:style w:type="paragraph" w:styleId="Normalwebb">
    <w:name w:val="Normal (Web)"/>
    <w:basedOn w:val="Normal"/>
    <w:uiPriority w:val="99"/>
    <w:semiHidden/>
    <w:unhideWhenUsed/>
    <w:rsid w:val="005035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nk">
    <w:name w:val="Hyperlink"/>
    <w:basedOn w:val="Standardstycketeckensnitt"/>
    <w:uiPriority w:val="99"/>
    <w:unhideWhenUsed/>
    <w:rsid w:val="005035D4"/>
    <w:rPr>
      <w:color w:val="0000FF"/>
      <w:u w:val="single"/>
    </w:rPr>
  </w:style>
  <w:style w:type="paragraph" w:styleId="Ballongtext">
    <w:name w:val="Balloon Text"/>
    <w:basedOn w:val="Normal"/>
    <w:link w:val="BallongtextChar"/>
    <w:uiPriority w:val="99"/>
    <w:semiHidden/>
    <w:unhideWhenUsed/>
    <w:rsid w:val="005035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35D4"/>
    <w:rPr>
      <w:rFonts w:ascii="Tahoma" w:hAnsi="Tahoma" w:cs="Tahoma"/>
      <w:sz w:val="16"/>
      <w:szCs w:val="16"/>
    </w:rPr>
  </w:style>
  <w:style w:type="table" w:styleId="Tabellrutnt">
    <w:name w:val="Table Grid"/>
    <w:basedOn w:val="Normaltabell"/>
    <w:uiPriority w:val="59"/>
    <w:rsid w:val="0050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tycketeckensnitt"/>
    <w:rsid w:val="005035D4"/>
  </w:style>
  <w:style w:type="character" w:customStyle="1" w:styleId="ss-required-asterisk">
    <w:name w:val="ss-required-asterisk"/>
    <w:basedOn w:val="Standardstycketeckensnitt"/>
    <w:rsid w:val="005035D4"/>
  </w:style>
  <w:style w:type="character" w:customStyle="1" w:styleId="Rubrik2Char">
    <w:name w:val="Rubrik 2 Char"/>
    <w:basedOn w:val="Standardstycketeckensnitt"/>
    <w:link w:val="Rubrik2"/>
    <w:uiPriority w:val="9"/>
    <w:semiHidden/>
    <w:rsid w:val="0069400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8502">
      <w:bodyDiv w:val="1"/>
      <w:marLeft w:val="0"/>
      <w:marRight w:val="0"/>
      <w:marTop w:val="0"/>
      <w:marBottom w:val="0"/>
      <w:divBdr>
        <w:top w:val="none" w:sz="0" w:space="0" w:color="auto"/>
        <w:left w:val="none" w:sz="0" w:space="0" w:color="auto"/>
        <w:bottom w:val="none" w:sz="0" w:space="0" w:color="auto"/>
        <w:right w:val="none" w:sz="0" w:space="0" w:color="auto"/>
      </w:divBdr>
      <w:divsChild>
        <w:div w:id="1797678257">
          <w:marLeft w:val="0"/>
          <w:marRight w:val="0"/>
          <w:marTop w:val="0"/>
          <w:marBottom w:val="240"/>
          <w:divBdr>
            <w:top w:val="none" w:sz="0" w:space="0" w:color="auto"/>
            <w:left w:val="none" w:sz="0" w:space="0" w:color="auto"/>
            <w:bottom w:val="none" w:sz="0" w:space="0" w:color="auto"/>
            <w:right w:val="none" w:sz="0" w:space="0" w:color="auto"/>
          </w:divBdr>
        </w:div>
      </w:divsChild>
    </w:div>
    <w:div w:id="161119826">
      <w:bodyDiv w:val="1"/>
      <w:marLeft w:val="0"/>
      <w:marRight w:val="0"/>
      <w:marTop w:val="0"/>
      <w:marBottom w:val="0"/>
      <w:divBdr>
        <w:top w:val="none" w:sz="0" w:space="0" w:color="auto"/>
        <w:left w:val="none" w:sz="0" w:space="0" w:color="auto"/>
        <w:bottom w:val="none" w:sz="0" w:space="0" w:color="auto"/>
        <w:right w:val="none" w:sz="0" w:space="0" w:color="auto"/>
      </w:divBdr>
    </w:div>
    <w:div w:id="649142434">
      <w:bodyDiv w:val="1"/>
      <w:marLeft w:val="0"/>
      <w:marRight w:val="0"/>
      <w:marTop w:val="0"/>
      <w:marBottom w:val="0"/>
      <w:divBdr>
        <w:top w:val="none" w:sz="0" w:space="0" w:color="auto"/>
        <w:left w:val="none" w:sz="0" w:space="0" w:color="auto"/>
        <w:bottom w:val="none" w:sz="0" w:space="0" w:color="auto"/>
        <w:right w:val="none" w:sz="0" w:space="0" w:color="auto"/>
      </w:divBdr>
      <w:divsChild>
        <w:div w:id="1354067418">
          <w:marLeft w:val="0"/>
          <w:marRight w:val="0"/>
          <w:marTop w:val="0"/>
          <w:marBottom w:val="0"/>
          <w:divBdr>
            <w:top w:val="none" w:sz="0" w:space="0" w:color="auto"/>
            <w:left w:val="none" w:sz="0" w:space="0" w:color="auto"/>
            <w:bottom w:val="none" w:sz="0" w:space="0" w:color="auto"/>
            <w:right w:val="none" w:sz="0" w:space="0" w:color="auto"/>
          </w:divBdr>
        </w:div>
        <w:div w:id="1731726318">
          <w:marLeft w:val="0"/>
          <w:marRight w:val="0"/>
          <w:marTop w:val="0"/>
          <w:marBottom w:val="0"/>
          <w:divBdr>
            <w:top w:val="none" w:sz="0" w:space="0" w:color="auto"/>
            <w:left w:val="none" w:sz="0" w:space="0" w:color="auto"/>
            <w:bottom w:val="none" w:sz="0" w:space="0" w:color="auto"/>
            <w:right w:val="none" w:sz="0" w:space="0" w:color="auto"/>
          </w:divBdr>
        </w:div>
      </w:divsChild>
    </w:div>
    <w:div w:id="691296219">
      <w:bodyDiv w:val="1"/>
      <w:marLeft w:val="0"/>
      <w:marRight w:val="0"/>
      <w:marTop w:val="0"/>
      <w:marBottom w:val="0"/>
      <w:divBdr>
        <w:top w:val="none" w:sz="0" w:space="0" w:color="auto"/>
        <w:left w:val="none" w:sz="0" w:space="0" w:color="auto"/>
        <w:bottom w:val="none" w:sz="0" w:space="0" w:color="auto"/>
        <w:right w:val="none" w:sz="0" w:space="0" w:color="auto"/>
      </w:divBdr>
      <w:divsChild>
        <w:div w:id="857544532">
          <w:marLeft w:val="0"/>
          <w:marRight w:val="0"/>
          <w:marTop w:val="0"/>
          <w:marBottom w:val="0"/>
          <w:divBdr>
            <w:top w:val="none" w:sz="0" w:space="0" w:color="auto"/>
            <w:left w:val="none" w:sz="0" w:space="0" w:color="auto"/>
            <w:bottom w:val="none" w:sz="0" w:space="0" w:color="auto"/>
            <w:right w:val="none" w:sz="0" w:space="0" w:color="auto"/>
          </w:divBdr>
        </w:div>
        <w:div w:id="35281544">
          <w:marLeft w:val="0"/>
          <w:marRight w:val="0"/>
          <w:marTop w:val="0"/>
          <w:marBottom w:val="0"/>
          <w:divBdr>
            <w:top w:val="none" w:sz="0" w:space="0" w:color="auto"/>
            <w:left w:val="none" w:sz="0" w:space="0" w:color="auto"/>
            <w:bottom w:val="none" w:sz="0" w:space="0" w:color="auto"/>
            <w:right w:val="none" w:sz="0" w:space="0" w:color="auto"/>
          </w:divBdr>
        </w:div>
      </w:divsChild>
    </w:div>
    <w:div w:id="1350255697">
      <w:bodyDiv w:val="1"/>
      <w:marLeft w:val="0"/>
      <w:marRight w:val="0"/>
      <w:marTop w:val="0"/>
      <w:marBottom w:val="0"/>
      <w:divBdr>
        <w:top w:val="none" w:sz="0" w:space="0" w:color="auto"/>
        <w:left w:val="none" w:sz="0" w:space="0" w:color="auto"/>
        <w:bottom w:val="none" w:sz="0" w:space="0" w:color="auto"/>
        <w:right w:val="none" w:sz="0" w:space="0" w:color="auto"/>
      </w:divBdr>
      <w:divsChild>
        <w:div w:id="1436290941">
          <w:marLeft w:val="0"/>
          <w:marRight w:val="0"/>
          <w:marTop w:val="0"/>
          <w:marBottom w:val="0"/>
          <w:divBdr>
            <w:top w:val="none" w:sz="0" w:space="0" w:color="auto"/>
            <w:left w:val="none" w:sz="0" w:space="0" w:color="auto"/>
            <w:bottom w:val="none" w:sz="0" w:space="0" w:color="auto"/>
            <w:right w:val="none" w:sz="0" w:space="0" w:color="auto"/>
          </w:divBdr>
          <w:divsChild>
            <w:div w:id="1641500326">
              <w:marLeft w:val="0"/>
              <w:marRight w:val="0"/>
              <w:marTop w:val="180"/>
              <w:marBottom w:val="180"/>
              <w:divBdr>
                <w:top w:val="none" w:sz="0" w:space="0" w:color="auto"/>
                <w:left w:val="none" w:sz="0" w:space="0" w:color="auto"/>
                <w:bottom w:val="none" w:sz="0" w:space="0" w:color="auto"/>
                <w:right w:val="none" w:sz="0" w:space="0" w:color="auto"/>
              </w:divBdr>
              <w:divsChild>
                <w:div w:id="15011148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32057429">
          <w:marLeft w:val="0"/>
          <w:marRight w:val="0"/>
          <w:marTop w:val="0"/>
          <w:marBottom w:val="0"/>
          <w:divBdr>
            <w:top w:val="none" w:sz="0" w:space="0" w:color="auto"/>
            <w:left w:val="none" w:sz="0" w:space="0" w:color="auto"/>
            <w:bottom w:val="none" w:sz="0" w:space="0" w:color="auto"/>
            <w:right w:val="none" w:sz="0" w:space="0" w:color="auto"/>
          </w:divBdr>
          <w:divsChild>
            <w:div w:id="1581519868">
              <w:marLeft w:val="0"/>
              <w:marRight w:val="0"/>
              <w:marTop w:val="180"/>
              <w:marBottom w:val="180"/>
              <w:divBdr>
                <w:top w:val="none" w:sz="0" w:space="0" w:color="auto"/>
                <w:left w:val="none" w:sz="0" w:space="0" w:color="auto"/>
                <w:bottom w:val="none" w:sz="0" w:space="0" w:color="auto"/>
                <w:right w:val="none" w:sz="0" w:space="0" w:color="auto"/>
              </w:divBdr>
              <w:divsChild>
                <w:div w:id="2058581753">
                  <w:marLeft w:val="0"/>
                  <w:marRight w:val="0"/>
                  <w:marTop w:val="0"/>
                  <w:marBottom w:val="360"/>
                  <w:divBdr>
                    <w:top w:val="none" w:sz="0" w:space="0" w:color="auto"/>
                    <w:left w:val="none" w:sz="0" w:space="0" w:color="auto"/>
                    <w:bottom w:val="none" w:sz="0" w:space="0" w:color="auto"/>
                    <w:right w:val="none" w:sz="0" w:space="0" w:color="auto"/>
                  </w:divBdr>
                  <w:divsChild>
                    <w:div w:id="73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5513">
          <w:marLeft w:val="0"/>
          <w:marRight w:val="0"/>
          <w:marTop w:val="0"/>
          <w:marBottom w:val="0"/>
          <w:divBdr>
            <w:top w:val="none" w:sz="0" w:space="0" w:color="auto"/>
            <w:left w:val="none" w:sz="0" w:space="0" w:color="auto"/>
            <w:bottom w:val="none" w:sz="0" w:space="0" w:color="auto"/>
            <w:right w:val="none" w:sz="0" w:space="0" w:color="auto"/>
          </w:divBdr>
          <w:divsChild>
            <w:div w:id="1503231910">
              <w:marLeft w:val="0"/>
              <w:marRight w:val="0"/>
              <w:marTop w:val="180"/>
              <w:marBottom w:val="180"/>
              <w:divBdr>
                <w:top w:val="none" w:sz="0" w:space="0" w:color="auto"/>
                <w:left w:val="none" w:sz="0" w:space="0" w:color="auto"/>
                <w:bottom w:val="none" w:sz="0" w:space="0" w:color="auto"/>
                <w:right w:val="none" w:sz="0" w:space="0" w:color="auto"/>
              </w:divBdr>
              <w:divsChild>
                <w:div w:id="815682144">
                  <w:marLeft w:val="0"/>
                  <w:marRight w:val="0"/>
                  <w:marTop w:val="0"/>
                  <w:marBottom w:val="360"/>
                  <w:divBdr>
                    <w:top w:val="none" w:sz="0" w:space="0" w:color="auto"/>
                    <w:left w:val="none" w:sz="0" w:space="0" w:color="auto"/>
                    <w:bottom w:val="none" w:sz="0" w:space="0" w:color="auto"/>
                    <w:right w:val="none" w:sz="0" w:space="0" w:color="auto"/>
                  </w:divBdr>
                  <w:divsChild>
                    <w:div w:id="2143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857">
          <w:marLeft w:val="0"/>
          <w:marRight w:val="0"/>
          <w:marTop w:val="0"/>
          <w:marBottom w:val="0"/>
          <w:divBdr>
            <w:top w:val="none" w:sz="0" w:space="0" w:color="auto"/>
            <w:left w:val="none" w:sz="0" w:space="0" w:color="auto"/>
            <w:bottom w:val="none" w:sz="0" w:space="0" w:color="auto"/>
            <w:right w:val="none" w:sz="0" w:space="0" w:color="auto"/>
          </w:divBdr>
          <w:divsChild>
            <w:div w:id="378478312">
              <w:marLeft w:val="0"/>
              <w:marRight w:val="0"/>
              <w:marTop w:val="180"/>
              <w:marBottom w:val="180"/>
              <w:divBdr>
                <w:top w:val="none" w:sz="0" w:space="0" w:color="auto"/>
                <w:left w:val="none" w:sz="0" w:space="0" w:color="auto"/>
                <w:bottom w:val="none" w:sz="0" w:space="0" w:color="auto"/>
                <w:right w:val="none" w:sz="0" w:space="0" w:color="auto"/>
              </w:divBdr>
              <w:divsChild>
                <w:div w:id="32309715">
                  <w:marLeft w:val="0"/>
                  <w:marRight w:val="0"/>
                  <w:marTop w:val="0"/>
                  <w:marBottom w:val="360"/>
                  <w:divBdr>
                    <w:top w:val="none" w:sz="0" w:space="0" w:color="auto"/>
                    <w:left w:val="none" w:sz="0" w:space="0" w:color="auto"/>
                    <w:bottom w:val="none" w:sz="0" w:space="0" w:color="auto"/>
                    <w:right w:val="none" w:sz="0" w:space="0" w:color="auto"/>
                  </w:divBdr>
                  <w:divsChild>
                    <w:div w:id="20906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1663">
          <w:marLeft w:val="0"/>
          <w:marRight w:val="0"/>
          <w:marTop w:val="0"/>
          <w:marBottom w:val="0"/>
          <w:divBdr>
            <w:top w:val="none" w:sz="0" w:space="0" w:color="auto"/>
            <w:left w:val="none" w:sz="0" w:space="0" w:color="auto"/>
            <w:bottom w:val="none" w:sz="0" w:space="0" w:color="auto"/>
            <w:right w:val="none" w:sz="0" w:space="0" w:color="auto"/>
          </w:divBdr>
          <w:divsChild>
            <w:div w:id="389154335">
              <w:marLeft w:val="0"/>
              <w:marRight w:val="0"/>
              <w:marTop w:val="180"/>
              <w:marBottom w:val="180"/>
              <w:divBdr>
                <w:top w:val="none" w:sz="0" w:space="0" w:color="auto"/>
                <w:left w:val="none" w:sz="0" w:space="0" w:color="auto"/>
                <w:bottom w:val="none" w:sz="0" w:space="0" w:color="auto"/>
                <w:right w:val="none" w:sz="0" w:space="0" w:color="auto"/>
              </w:divBdr>
              <w:divsChild>
                <w:div w:id="1641840009">
                  <w:marLeft w:val="0"/>
                  <w:marRight w:val="0"/>
                  <w:marTop w:val="0"/>
                  <w:marBottom w:val="360"/>
                  <w:divBdr>
                    <w:top w:val="none" w:sz="0" w:space="0" w:color="auto"/>
                    <w:left w:val="none" w:sz="0" w:space="0" w:color="auto"/>
                    <w:bottom w:val="none" w:sz="0" w:space="0" w:color="auto"/>
                    <w:right w:val="none" w:sz="0" w:space="0" w:color="auto"/>
                  </w:divBdr>
                  <w:divsChild>
                    <w:div w:id="5472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9589">
          <w:marLeft w:val="0"/>
          <w:marRight w:val="0"/>
          <w:marTop w:val="0"/>
          <w:marBottom w:val="0"/>
          <w:divBdr>
            <w:top w:val="none" w:sz="0" w:space="0" w:color="auto"/>
            <w:left w:val="none" w:sz="0" w:space="0" w:color="auto"/>
            <w:bottom w:val="none" w:sz="0" w:space="0" w:color="auto"/>
            <w:right w:val="none" w:sz="0" w:space="0" w:color="auto"/>
          </w:divBdr>
          <w:divsChild>
            <w:div w:id="240648293">
              <w:marLeft w:val="0"/>
              <w:marRight w:val="0"/>
              <w:marTop w:val="180"/>
              <w:marBottom w:val="180"/>
              <w:divBdr>
                <w:top w:val="none" w:sz="0" w:space="0" w:color="auto"/>
                <w:left w:val="none" w:sz="0" w:space="0" w:color="auto"/>
                <w:bottom w:val="none" w:sz="0" w:space="0" w:color="auto"/>
                <w:right w:val="none" w:sz="0" w:space="0" w:color="auto"/>
              </w:divBdr>
              <w:divsChild>
                <w:div w:id="1003825148">
                  <w:marLeft w:val="0"/>
                  <w:marRight w:val="0"/>
                  <w:marTop w:val="0"/>
                  <w:marBottom w:val="360"/>
                  <w:divBdr>
                    <w:top w:val="none" w:sz="0" w:space="0" w:color="auto"/>
                    <w:left w:val="none" w:sz="0" w:space="0" w:color="auto"/>
                    <w:bottom w:val="none" w:sz="0" w:space="0" w:color="auto"/>
                    <w:right w:val="none" w:sz="0" w:space="0" w:color="auto"/>
                  </w:divBdr>
                  <w:divsChild>
                    <w:div w:id="351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sustainabledevelopment/sustainable-development-goals/" TargetMode="External"/><Relationship Id="rId3" Type="http://schemas.openxmlformats.org/officeDocument/2006/relationships/webSettings" Target="webSettings.xml"/><Relationship Id="rId7" Type="http://schemas.openxmlformats.org/officeDocument/2006/relationships/hyperlink" Target="https://www.facebook.com/bina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orkreds.nordsjaelland@alternativet.dk" TargetMode="External"/><Relationship Id="rId5" Type="http://schemas.openxmlformats.org/officeDocument/2006/relationships/hyperlink" Target="mailto:storkreds.nordsjaelland@alternativet.d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2260</Words>
  <Characters>11984</Characters>
  <Application>Microsoft Office Word</Application>
  <DocSecurity>0</DocSecurity>
  <Lines>99</Lines>
  <Paragraphs>28</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Region Hovedstaden</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Margrethe Herning</dc:creator>
  <cp:lastModifiedBy>Seffmark Lagercrantz Birgit - SFF</cp:lastModifiedBy>
  <cp:revision>4</cp:revision>
  <dcterms:created xsi:type="dcterms:W3CDTF">2018-03-31T20:33:00Z</dcterms:created>
  <dcterms:modified xsi:type="dcterms:W3CDTF">2018-03-31T20:50:00Z</dcterms:modified>
</cp:coreProperties>
</file>